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515BFB" w:rsidRPr="00515BFB" w:rsidRDefault="00515BFB" w:rsidP="00704AB0">
      <w:pPr>
        <w:jc w:val="center"/>
        <w:rPr>
          <w:rFonts w:ascii="Arial" w:eastAsia="Arial" w:hAnsi="Arial" w:cs="Arial"/>
          <w:b/>
          <w:bCs/>
          <w:sz w:val="40"/>
          <w:szCs w:val="40"/>
          <w:u w:val="single"/>
        </w:rPr>
      </w:pPr>
      <w:r w:rsidRPr="00515BFB">
        <w:rPr>
          <w:rFonts w:ascii="Arial" w:eastAsia="Arial" w:hAnsi="Arial" w:cs="Arial"/>
          <w:b/>
          <w:bCs/>
          <w:sz w:val="40"/>
          <w:szCs w:val="40"/>
          <w:u w:val="single"/>
        </w:rPr>
        <w:t>SUPPLEMENTARY TENDER</w:t>
      </w:r>
    </w:p>
    <w:p w:rsidR="00515BFB" w:rsidRDefault="00515BFB"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Pr="00E3678E" w:rsidRDefault="0014734C" w:rsidP="00704AB0">
      <w:pPr>
        <w:jc w:val="center"/>
        <w:rPr>
          <w:rFonts w:ascii="Arial" w:eastAsia="Arial" w:hAnsi="Arial" w:cs="Arial"/>
          <w:b/>
          <w:bCs/>
          <w:sz w:val="52"/>
          <w:szCs w:val="52"/>
          <w:u w:val="single"/>
        </w:rPr>
      </w:pPr>
      <w:r w:rsidRPr="00E3678E">
        <w:rPr>
          <w:rFonts w:ascii="Arial" w:eastAsia="Arial" w:hAnsi="Arial" w:cs="Arial"/>
          <w:b/>
          <w:bCs/>
          <w:sz w:val="52"/>
          <w:szCs w:val="52"/>
          <w:u w:val="single"/>
        </w:rPr>
        <w:t xml:space="preserve">DISPOSABLE ITEMS FOR </w:t>
      </w:r>
      <w:r w:rsidR="00E3678E" w:rsidRPr="00E3678E">
        <w:rPr>
          <w:rFonts w:ascii="Arial" w:eastAsia="Arial" w:hAnsi="Arial" w:cs="Arial"/>
          <w:b/>
          <w:bCs/>
          <w:sz w:val="52"/>
          <w:szCs w:val="52"/>
          <w:u w:val="single"/>
        </w:rPr>
        <w:t xml:space="preserve">CATH </w:t>
      </w:r>
      <w:r w:rsidR="000773D1" w:rsidRPr="00E3678E">
        <w:rPr>
          <w:rFonts w:ascii="Arial" w:eastAsia="Arial" w:hAnsi="Arial" w:cs="Arial"/>
          <w:b/>
          <w:bCs/>
          <w:sz w:val="52"/>
          <w:szCs w:val="52"/>
          <w:u w:val="single"/>
        </w:rPr>
        <w:t>LAB DEPARTMENT</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466BE8"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3670300</wp:posOffset>
            </wp:positionH>
            <wp:positionV relativeFrom="paragraph">
              <wp:posOffset>77470</wp:posOffset>
            </wp:positionV>
            <wp:extent cx="1882140" cy="1800225"/>
            <wp:effectExtent l="19050" t="0" r="3810" b="0"/>
            <wp:wrapTight wrapText="bothSides">
              <wp:wrapPolygon edited="0">
                <wp:start x="-219" y="0"/>
                <wp:lineTo x="-219" y="21486"/>
                <wp:lineTo x="21644" y="21486"/>
                <wp:lineTo x="21644" y="0"/>
                <wp:lineTo x="-219"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lum contrast="33000"/>
                    </a:blip>
                    <a:srcRect/>
                    <a:stretch>
                      <a:fillRect/>
                    </a:stretch>
                  </pic:blipFill>
                  <pic:spPr bwMode="auto">
                    <a:xfrm>
                      <a:off x="0" y="0"/>
                      <a:ext cx="1882140" cy="1800225"/>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69850</wp:posOffset>
            </wp:positionH>
            <wp:positionV relativeFrom="paragraph">
              <wp:posOffset>20320</wp:posOffset>
            </wp:positionV>
            <wp:extent cx="2295525" cy="1762125"/>
            <wp:effectExtent l="19050" t="0" r="9525" b="0"/>
            <wp:wrapTight wrapText="bothSides">
              <wp:wrapPolygon edited="0">
                <wp:start x="-179" y="0"/>
                <wp:lineTo x="-179" y="21483"/>
                <wp:lineTo x="21690" y="21483"/>
                <wp:lineTo x="21690" y="0"/>
                <wp:lineTo x="-179"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blip>
                    <a:srcRect/>
                    <a:stretch>
                      <a:fillRect/>
                    </a:stretch>
                  </pic:blipFill>
                  <pic:spPr bwMode="auto">
                    <a:xfrm>
                      <a:off x="0" y="0"/>
                      <a:ext cx="2295525" cy="1762125"/>
                    </a:xfrm>
                    <a:prstGeom prst="rect">
                      <a:avLst/>
                    </a:prstGeom>
                    <a:noFill/>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B57F05" w:rsidRDefault="002E6FB3">
          <w:pPr>
            <w:pStyle w:val="TOC1"/>
            <w:rPr>
              <w:rFonts w:asciiTheme="minorHAnsi" w:eastAsiaTheme="minorEastAsia" w:hAnsiTheme="minorHAnsi" w:cstheme="minorBidi"/>
              <w:b w:val="0"/>
              <w:caps w:val="0"/>
              <w:noProof/>
              <w:sz w:val="22"/>
              <w:szCs w:val="22"/>
            </w:rPr>
          </w:pPr>
          <w:r w:rsidRPr="002E6FB3">
            <w:fldChar w:fldCharType="begin"/>
          </w:r>
          <w:r w:rsidR="00CE6D1F">
            <w:instrText xml:space="preserve"> TOC \o "1-3" \h \z \u </w:instrText>
          </w:r>
          <w:r w:rsidRPr="002E6FB3">
            <w:fldChar w:fldCharType="separate"/>
          </w:r>
          <w:hyperlink w:anchor="_Toc99188265" w:history="1">
            <w:r w:rsidR="00B57F05" w:rsidRPr="00766B9A">
              <w:rPr>
                <w:rStyle w:val="Hyperlink"/>
                <w:rFonts w:eastAsia="Arial"/>
                <w:noProof/>
              </w:rPr>
              <w:t>BID DATA SHEET</w:t>
            </w:r>
            <w:r w:rsidR="00B57F05">
              <w:rPr>
                <w:noProof/>
                <w:webHidden/>
              </w:rPr>
              <w:tab/>
            </w:r>
            <w:r>
              <w:rPr>
                <w:noProof/>
                <w:webHidden/>
              </w:rPr>
              <w:fldChar w:fldCharType="begin"/>
            </w:r>
            <w:r w:rsidR="00B57F05">
              <w:rPr>
                <w:noProof/>
                <w:webHidden/>
              </w:rPr>
              <w:instrText xml:space="preserve"> PAGEREF _Toc99188265 \h </w:instrText>
            </w:r>
            <w:r>
              <w:rPr>
                <w:noProof/>
                <w:webHidden/>
              </w:rPr>
            </w:r>
            <w:r>
              <w:rPr>
                <w:noProof/>
                <w:webHidden/>
              </w:rPr>
              <w:fldChar w:fldCharType="separate"/>
            </w:r>
            <w:r w:rsidR="00E72C7B">
              <w:rPr>
                <w:noProof/>
                <w:webHidden/>
              </w:rPr>
              <w:t>4</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0" w:anchor="_Toc99188266" w:history="1">
            <w:r w:rsidR="00B57F05" w:rsidRPr="00766B9A">
              <w:rPr>
                <w:rStyle w:val="Hyperlink"/>
                <w:rFonts w:eastAsia="Calibri" w:cstheme="minorHAnsi"/>
                <w:noProof/>
              </w:rPr>
              <w:t>SECTION I</w:t>
            </w:r>
            <w:r w:rsidR="00B57F05">
              <w:rPr>
                <w:noProof/>
                <w:webHidden/>
              </w:rPr>
              <w:tab/>
            </w:r>
            <w:r>
              <w:rPr>
                <w:noProof/>
                <w:webHidden/>
              </w:rPr>
              <w:fldChar w:fldCharType="begin"/>
            </w:r>
            <w:r w:rsidR="00B57F05">
              <w:rPr>
                <w:noProof/>
                <w:webHidden/>
              </w:rPr>
              <w:instrText xml:space="preserve"> PAGEREF _Toc99188266 \h </w:instrText>
            </w:r>
            <w:r>
              <w:rPr>
                <w:noProof/>
                <w:webHidden/>
              </w:rPr>
            </w:r>
            <w:r>
              <w:rPr>
                <w:noProof/>
                <w:webHidden/>
              </w:rPr>
              <w:fldChar w:fldCharType="separate"/>
            </w:r>
            <w:r w:rsidR="00E72C7B">
              <w:rPr>
                <w:noProof/>
                <w:webHidden/>
              </w:rPr>
              <w:t>5</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1" w:anchor="_Toc99188267" w:history="1">
            <w:r w:rsidR="00B57F05" w:rsidRPr="00766B9A">
              <w:rPr>
                <w:rStyle w:val="Hyperlink"/>
                <w:rFonts w:eastAsia="Calibri" w:cstheme="minorHAnsi"/>
                <w:noProof/>
              </w:rPr>
              <w:t>INVITATION TO BID</w:t>
            </w:r>
            <w:r w:rsidR="00B57F05">
              <w:rPr>
                <w:noProof/>
                <w:webHidden/>
              </w:rPr>
              <w:tab/>
            </w:r>
            <w:r>
              <w:rPr>
                <w:noProof/>
                <w:webHidden/>
              </w:rPr>
              <w:fldChar w:fldCharType="begin"/>
            </w:r>
            <w:r w:rsidR="00B57F05">
              <w:rPr>
                <w:noProof/>
                <w:webHidden/>
              </w:rPr>
              <w:instrText xml:space="preserve"> PAGEREF _Toc99188267 \h </w:instrText>
            </w:r>
            <w:r>
              <w:rPr>
                <w:noProof/>
                <w:webHidden/>
              </w:rPr>
            </w:r>
            <w:r>
              <w:rPr>
                <w:noProof/>
                <w:webHidden/>
              </w:rPr>
              <w:fldChar w:fldCharType="separate"/>
            </w:r>
            <w:r w:rsidR="00E72C7B">
              <w:rPr>
                <w:noProof/>
                <w:webHidden/>
              </w:rPr>
              <w:t>5</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268" w:history="1">
            <w:r w:rsidR="00B57F05" w:rsidRPr="00766B9A">
              <w:rPr>
                <w:rStyle w:val="Hyperlink"/>
                <w:rFonts w:eastAsia="Arial"/>
                <w:noProof/>
              </w:rPr>
              <w:t>LETTER OF INVITATION</w:t>
            </w:r>
            <w:r w:rsidR="00B57F05">
              <w:rPr>
                <w:noProof/>
                <w:webHidden/>
              </w:rPr>
              <w:tab/>
            </w:r>
            <w:r>
              <w:rPr>
                <w:noProof/>
                <w:webHidden/>
              </w:rPr>
              <w:fldChar w:fldCharType="begin"/>
            </w:r>
            <w:r w:rsidR="00B57F05">
              <w:rPr>
                <w:noProof/>
                <w:webHidden/>
              </w:rPr>
              <w:instrText xml:space="preserve"> PAGEREF _Toc99188268 \h </w:instrText>
            </w:r>
            <w:r>
              <w:rPr>
                <w:noProof/>
                <w:webHidden/>
              </w:rPr>
            </w:r>
            <w:r>
              <w:rPr>
                <w:noProof/>
                <w:webHidden/>
              </w:rPr>
              <w:fldChar w:fldCharType="separate"/>
            </w:r>
            <w:r w:rsidR="00E72C7B">
              <w:rPr>
                <w:noProof/>
                <w:webHidden/>
              </w:rPr>
              <w:t>6</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2" w:anchor="_Toc99188269" w:history="1">
            <w:r w:rsidR="00B57F05" w:rsidRPr="00766B9A">
              <w:rPr>
                <w:rStyle w:val="Hyperlink"/>
                <w:rFonts w:eastAsia="Calibri" w:cstheme="minorHAnsi"/>
                <w:noProof/>
              </w:rPr>
              <w:t>SECTION II</w:t>
            </w:r>
            <w:r w:rsidR="00B57F05">
              <w:rPr>
                <w:noProof/>
                <w:webHidden/>
              </w:rPr>
              <w:tab/>
            </w:r>
            <w:r>
              <w:rPr>
                <w:noProof/>
                <w:webHidden/>
              </w:rPr>
              <w:fldChar w:fldCharType="begin"/>
            </w:r>
            <w:r w:rsidR="00B57F05">
              <w:rPr>
                <w:noProof/>
                <w:webHidden/>
              </w:rPr>
              <w:instrText xml:space="preserve"> PAGEREF _Toc99188269 \h </w:instrText>
            </w:r>
            <w:r>
              <w:rPr>
                <w:noProof/>
                <w:webHidden/>
              </w:rPr>
            </w:r>
            <w:r>
              <w:rPr>
                <w:noProof/>
                <w:webHidden/>
              </w:rPr>
              <w:fldChar w:fldCharType="separate"/>
            </w:r>
            <w:r w:rsidR="00E72C7B">
              <w:rPr>
                <w:noProof/>
                <w:webHidden/>
              </w:rPr>
              <w:t>7</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3" w:anchor="_Toc99188270" w:history="1">
            <w:r w:rsidR="00B57F05" w:rsidRPr="00766B9A">
              <w:rPr>
                <w:rStyle w:val="Hyperlink"/>
                <w:rFonts w:eastAsia="Calibri" w:cstheme="minorHAnsi"/>
                <w:noProof/>
              </w:rPr>
              <w:t>INSTRUCTINO TO BIDDERS (ITB)</w:t>
            </w:r>
            <w:r w:rsidR="00B57F05">
              <w:rPr>
                <w:noProof/>
                <w:webHidden/>
              </w:rPr>
              <w:tab/>
            </w:r>
            <w:r>
              <w:rPr>
                <w:noProof/>
                <w:webHidden/>
              </w:rPr>
              <w:fldChar w:fldCharType="begin"/>
            </w:r>
            <w:r w:rsidR="00B57F05">
              <w:rPr>
                <w:noProof/>
                <w:webHidden/>
              </w:rPr>
              <w:instrText xml:space="preserve"> PAGEREF _Toc99188270 \h </w:instrText>
            </w:r>
            <w:r>
              <w:rPr>
                <w:noProof/>
                <w:webHidden/>
              </w:rPr>
            </w:r>
            <w:r>
              <w:rPr>
                <w:noProof/>
                <w:webHidden/>
              </w:rPr>
              <w:fldChar w:fldCharType="separate"/>
            </w:r>
            <w:r w:rsidR="00E72C7B">
              <w:rPr>
                <w:noProof/>
                <w:webHidden/>
              </w:rPr>
              <w:t>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1" w:history="1">
            <w:r w:rsidR="00B57F05" w:rsidRPr="00766B9A">
              <w:rPr>
                <w:rStyle w:val="Hyperlink"/>
                <w:rFonts w:eastAsia="Arial"/>
                <w:noProof/>
              </w:rPr>
              <w:t>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Scope of Bid</w:t>
            </w:r>
            <w:r w:rsidR="00B57F05">
              <w:rPr>
                <w:noProof/>
                <w:webHidden/>
              </w:rPr>
              <w:tab/>
            </w:r>
            <w:r>
              <w:rPr>
                <w:noProof/>
                <w:webHidden/>
              </w:rPr>
              <w:fldChar w:fldCharType="begin"/>
            </w:r>
            <w:r w:rsidR="00B57F05">
              <w:rPr>
                <w:noProof/>
                <w:webHidden/>
              </w:rPr>
              <w:instrText xml:space="preserve"> PAGEREF _Toc99188271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2" w:history="1">
            <w:r w:rsidR="00B57F05" w:rsidRPr="00766B9A">
              <w:rPr>
                <w:rStyle w:val="Hyperlink"/>
                <w:rFonts w:eastAsia="Arial"/>
                <w:noProof/>
              </w:rPr>
              <w:t>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Source of Funds</w:t>
            </w:r>
            <w:r w:rsidR="00B57F05">
              <w:rPr>
                <w:noProof/>
                <w:webHidden/>
              </w:rPr>
              <w:tab/>
            </w:r>
            <w:r>
              <w:rPr>
                <w:noProof/>
                <w:webHidden/>
              </w:rPr>
              <w:fldChar w:fldCharType="begin"/>
            </w:r>
            <w:r w:rsidR="00B57F05">
              <w:rPr>
                <w:noProof/>
                <w:webHidden/>
              </w:rPr>
              <w:instrText xml:space="preserve"> PAGEREF _Toc99188272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3" w:history="1">
            <w:r w:rsidR="00B57F05" w:rsidRPr="00766B9A">
              <w:rPr>
                <w:rStyle w:val="Hyperlink"/>
                <w:rFonts w:eastAsia="Arial"/>
                <w:noProof/>
              </w:rPr>
              <w:t>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Eligible Bidders</w:t>
            </w:r>
            <w:r w:rsidR="00B57F05">
              <w:rPr>
                <w:noProof/>
                <w:webHidden/>
              </w:rPr>
              <w:tab/>
            </w:r>
            <w:r>
              <w:rPr>
                <w:noProof/>
                <w:webHidden/>
              </w:rPr>
              <w:fldChar w:fldCharType="begin"/>
            </w:r>
            <w:r w:rsidR="00B57F05">
              <w:rPr>
                <w:noProof/>
                <w:webHidden/>
              </w:rPr>
              <w:instrText xml:space="preserve"> PAGEREF _Toc99188273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4" w:history="1">
            <w:r w:rsidR="00B57F05" w:rsidRPr="00766B9A">
              <w:rPr>
                <w:rStyle w:val="Hyperlink"/>
                <w:rFonts w:eastAsia="Arial"/>
                <w:noProof/>
              </w:rPr>
              <w:t>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Corrupt or Fraudulent Practices and Mechanism to Debar/Blacklist the Defaulted Bidder</w:t>
            </w:r>
            <w:r w:rsidR="00B57F05">
              <w:rPr>
                <w:noProof/>
                <w:webHidden/>
              </w:rPr>
              <w:tab/>
            </w:r>
            <w:r>
              <w:rPr>
                <w:noProof/>
                <w:webHidden/>
              </w:rPr>
              <w:fldChar w:fldCharType="begin"/>
            </w:r>
            <w:r w:rsidR="00B57F05">
              <w:rPr>
                <w:noProof/>
                <w:webHidden/>
              </w:rPr>
              <w:instrText xml:space="preserve"> PAGEREF _Toc99188274 \h </w:instrText>
            </w:r>
            <w:r>
              <w:rPr>
                <w:noProof/>
                <w:webHidden/>
              </w:rPr>
            </w:r>
            <w:r>
              <w:rPr>
                <w:noProof/>
                <w:webHidden/>
              </w:rPr>
              <w:fldChar w:fldCharType="separate"/>
            </w:r>
            <w:r w:rsidR="00E72C7B">
              <w:rPr>
                <w:noProof/>
                <w:webHidden/>
              </w:rPr>
              <w:t>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5" w:history="1">
            <w:r w:rsidR="00B57F05" w:rsidRPr="00766B9A">
              <w:rPr>
                <w:rStyle w:val="Hyperlink"/>
                <w:rFonts w:eastAsia="Arial"/>
                <w:noProof/>
              </w:rPr>
              <w:t>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Eligible Goods and Services</w:t>
            </w:r>
            <w:r w:rsidR="00B57F05">
              <w:rPr>
                <w:noProof/>
                <w:webHidden/>
              </w:rPr>
              <w:tab/>
            </w:r>
            <w:r>
              <w:rPr>
                <w:noProof/>
                <w:webHidden/>
              </w:rPr>
              <w:fldChar w:fldCharType="begin"/>
            </w:r>
            <w:r w:rsidR="00B57F05">
              <w:rPr>
                <w:noProof/>
                <w:webHidden/>
              </w:rPr>
              <w:instrText xml:space="preserve"> PAGEREF _Toc99188275 \h </w:instrText>
            </w:r>
            <w:r>
              <w:rPr>
                <w:noProof/>
                <w:webHidden/>
              </w:rPr>
            </w:r>
            <w:r>
              <w:rPr>
                <w:noProof/>
                <w:webHidden/>
              </w:rPr>
              <w:fldChar w:fldCharType="separate"/>
            </w:r>
            <w:r w:rsidR="00E72C7B">
              <w:rPr>
                <w:noProof/>
                <w:webHidden/>
              </w:rPr>
              <w:t>9</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6" w:history="1">
            <w:r w:rsidR="00B57F05" w:rsidRPr="00766B9A">
              <w:rPr>
                <w:rStyle w:val="Hyperlink"/>
                <w:rFonts w:eastAsia="Arial"/>
                <w:noProof/>
              </w:rPr>
              <w:t>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Cost of Bidding</w:t>
            </w:r>
            <w:r w:rsidR="00B57F05">
              <w:rPr>
                <w:noProof/>
                <w:webHidden/>
              </w:rPr>
              <w:tab/>
            </w:r>
            <w:r>
              <w:rPr>
                <w:noProof/>
                <w:webHidden/>
              </w:rPr>
              <w:fldChar w:fldCharType="begin"/>
            </w:r>
            <w:r w:rsidR="00B57F05">
              <w:rPr>
                <w:noProof/>
                <w:webHidden/>
              </w:rPr>
              <w:instrText xml:space="preserve"> PAGEREF _Toc99188276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7" w:history="1">
            <w:r w:rsidR="00B57F05" w:rsidRPr="00766B9A">
              <w:rPr>
                <w:rStyle w:val="Hyperlink"/>
                <w:rFonts w:eastAsia="Arial"/>
                <w:noProof/>
              </w:rPr>
              <w:t>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Bidding for Selective Items</w:t>
            </w:r>
            <w:r w:rsidR="00B57F05">
              <w:rPr>
                <w:noProof/>
                <w:webHidden/>
              </w:rPr>
              <w:tab/>
            </w:r>
            <w:r>
              <w:rPr>
                <w:noProof/>
                <w:webHidden/>
              </w:rPr>
              <w:fldChar w:fldCharType="begin"/>
            </w:r>
            <w:r w:rsidR="00B57F05">
              <w:rPr>
                <w:noProof/>
                <w:webHidden/>
              </w:rPr>
              <w:instrText xml:space="preserve"> PAGEREF _Toc99188277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278" w:history="1">
            <w:r w:rsidR="00B57F05" w:rsidRPr="00766B9A">
              <w:rPr>
                <w:rStyle w:val="Hyperlink"/>
                <w:rFonts w:eastAsia="Arial"/>
                <w:noProof/>
              </w:rPr>
              <w:t>THE BIDDING PROCEDURE</w:t>
            </w:r>
            <w:r w:rsidR="00B57F05">
              <w:rPr>
                <w:noProof/>
                <w:webHidden/>
              </w:rPr>
              <w:tab/>
            </w:r>
            <w:r>
              <w:rPr>
                <w:noProof/>
                <w:webHidden/>
              </w:rPr>
              <w:fldChar w:fldCharType="begin"/>
            </w:r>
            <w:r w:rsidR="00B57F05">
              <w:rPr>
                <w:noProof/>
                <w:webHidden/>
              </w:rPr>
              <w:instrText xml:space="preserve"> PAGEREF _Toc99188278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79" w:history="1">
            <w:r w:rsidR="00B57F05" w:rsidRPr="00766B9A">
              <w:rPr>
                <w:rStyle w:val="Hyperlink"/>
                <w:rFonts w:eastAsia="Arial"/>
                <w:noProof/>
              </w:rPr>
              <w:t>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The Governing Rules</w:t>
            </w:r>
            <w:r w:rsidR="00B57F05">
              <w:rPr>
                <w:noProof/>
                <w:webHidden/>
              </w:rPr>
              <w:tab/>
            </w:r>
            <w:r>
              <w:rPr>
                <w:noProof/>
                <w:webHidden/>
              </w:rPr>
              <w:fldChar w:fldCharType="begin"/>
            </w:r>
            <w:r w:rsidR="00B57F05">
              <w:rPr>
                <w:noProof/>
                <w:webHidden/>
              </w:rPr>
              <w:instrText xml:space="preserve"> PAGEREF _Toc99188279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0" w:history="1">
            <w:r w:rsidR="00B57F05" w:rsidRPr="00766B9A">
              <w:rPr>
                <w:rStyle w:val="Hyperlink"/>
                <w:rFonts w:eastAsia="Arial"/>
                <w:noProof/>
              </w:rPr>
              <w:t>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Applicable Bidding Procedure</w:t>
            </w:r>
            <w:r w:rsidR="00B57F05">
              <w:rPr>
                <w:noProof/>
                <w:webHidden/>
              </w:rPr>
              <w:tab/>
            </w:r>
            <w:r>
              <w:rPr>
                <w:noProof/>
                <w:webHidden/>
              </w:rPr>
              <w:fldChar w:fldCharType="begin"/>
            </w:r>
            <w:r w:rsidR="00B57F05">
              <w:rPr>
                <w:noProof/>
                <w:webHidden/>
              </w:rPr>
              <w:instrText xml:space="preserve"> PAGEREF _Toc99188280 \h </w:instrText>
            </w:r>
            <w:r>
              <w:rPr>
                <w:noProof/>
                <w:webHidden/>
              </w:rPr>
            </w:r>
            <w:r>
              <w:rPr>
                <w:noProof/>
                <w:webHidden/>
              </w:rPr>
              <w:fldChar w:fldCharType="separate"/>
            </w:r>
            <w:r w:rsidR="00E72C7B">
              <w:rPr>
                <w:noProof/>
                <w:webHidden/>
              </w:rPr>
              <w:t>10</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281" w:history="1">
            <w:r w:rsidR="00B57F05" w:rsidRPr="00766B9A">
              <w:rPr>
                <w:rStyle w:val="Hyperlink"/>
                <w:rFonts w:eastAsia="Arial"/>
                <w:noProof/>
              </w:rPr>
              <w:t>THE BIDDING DOCUMENTS</w:t>
            </w:r>
            <w:r w:rsidR="00B57F05">
              <w:rPr>
                <w:noProof/>
                <w:webHidden/>
              </w:rPr>
              <w:tab/>
            </w:r>
            <w:r>
              <w:rPr>
                <w:noProof/>
                <w:webHidden/>
              </w:rPr>
              <w:fldChar w:fldCharType="begin"/>
            </w:r>
            <w:r w:rsidR="00B57F05">
              <w:rPr>
                <w:noProof/>
                <w:webHidden/>
              </w:rPr>
              <w:instrText xml:space="preserve"> PAGEREF _Toc99188281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2" w:history="1">
            <w:r w:rsidR="00B57F05" w:rsidRPr="00766B9A">
              <w:rPr>
                <w:rStyle w:val="Hyperlink"/>
                <w:rFonts w:eastAsia="Arial"/>
                <w:noProof/>
              </w:rPr>
              <w:t>10.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Contents of the Bidding Documents</w:t>
            </w:r>
            <w:r w:rsidR="00B57F05">
              <w:rPr>
                <w:noProof/>
                <w:webHidden/>
              </w:rPr>
              <w:tab/>
            </w:r>
            <w:r>
              <w:rPr>
                <w:noProof/>
                <w:webHidden/>
              </w:rPr>
              <w:fldChar w:fldCharType="begin"/>
            </w:r>
            <w:r w:rsidR="00B57F05">
              <w:rPr>
                <w:noProof/>
                <w:webHidden/>
              </w:rPr>
              <w:instrText xml:space="preserve"> PAGEREF _Toc99188282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3" w:history="1">
            <w:r w:rsidR="00B57F05" w:rsidRPr="00766B9A">
              <w:rPr>
                <w:rStyle w:val="Hyperlink"/>
                <w:rFonts w:eastAsia="Arial"/>
                <w:noProof/>
              </w:rPr>
              <w:t>11.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Clarification(s) on Bidding Documents</w:t>
            </w:r>
            <w:r w:rsidR="00B57F05">
              <w:rPr>
                <w:noProof/>
                <w:webHidden/>
              </w:rPr>
              <w:tab/>
            </w:r>
            <w:r>
              <w:rPr>
                <w:noProof/>
                <w:webHidden/>
              </w:rPr>
              <w:fldChar w:fldCharType="begin"/>
            </w:r>
            <w:r w:rsidR="00B57F05">
              <w:rPr>
                <w:noProof/>
                <w:webHidden/>
              </w:rPr>
              <w:instrText xml:space="preserve"> PAGEREF _Toc99188283 \h </w:instrText>
            </w:r>
            <w:r>
              <w:rPr>
                <w:noProof/>
                <w:webHidden/>
              </w:rPr>
            </w:r>
            <w:r>
              <w:rPr>
                <w:noProof/>
                <w:webHidden/>
              </w:rPr>
              <w:fldChar w:fldCharType="separate"/>
            </w:r>
            <w:r w:rsidR="00E72C7B">
              <w:rPr>
                <w:noProof/>
                <w:webHidden/>
              </w:rPr>
              <w:t>11</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4" w:history="1">
            <w:r w:rsidR="00B57F05" w:rsidRPr="00766B9A">
              <w:rPr>
                <w:rStyle w:val="Hyperlink"/>
                <w:rFonts w:eastAsia="Arial"/>
                <w:noProof/>
              </w:rPr>
              <w:t>12.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Amendment(s) to the Bidding Documents</w:t>
            </w:r>
            <w:r w:rsidR="00B57F05">
              <w:rPr>
                <w:noProof/>
                <w:webHidden/>
              </w:rPr>
              <w:tab/>
            </w:r>
            <w:r>
              <w:rPr>
                <w:noProof/>
                <w:webHidden/>
              </w:rPr>
              <w:fldChar w:fldCharType="begin"/>
            </w:r>
            <w:r w:rsidR="00B57F05">
              <w:rPr>
                <w:noProof/>
                <w:webHidden/>
              </w:rPr>
              <w:instrText xml:space="preserve"> PAGEREF _Toc99188284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285" w:history="1">
            <w:r w:rsidR="00B57F05" w:rsidRPr="00766B9A">
              <w:rPr>
                <w:rStyle w:val="Hyperlink"/>
                <w:rFonts w:eastAsia="Arial"/>
                <w:noProof/>
              </w:rPr>
              <w:t>PREPARATION OF BIDS</w:t>
            </w:r>
            <w:r w:rsidR="00B57F05">
              <w:rPr>
                <w:noProof/>
                <w:webHidden/>
              </w:rPr>
              <w:tab/>
            </w:r>
            <w:r>
              <w:rPr>
                <w:noProof/>
                <w:webHidden/>
              </w:rPr>
              <w:fldChar w:fldCharType="begin"/>
            </w:r>
            <w:r w:rsidR="00B57F05">
              <w:rPr>
                <w:noProof/>
                <w:webHidden/>
              </w:rPr>
              <w:instrText xml:space="preserve"> PAGEREF _Toc99188285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6" w:history="1">
            <w:r w:rsidR="00B57F05" w:rsidRPr="00766B9A">
              <w:rPr>
                <w:rStyle w:val="Hyperlink"/>
                <w:rFonts w:eastAsia="Arial"/>
                <w:noProof/>
              </w:rPr>
              <w:t>13.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Language of Bids</w:t>
            </w:r>
            <w:r w:rsidR="00B57F05">
              <w:rPr>
                <w:noProof/>
                <w:webHidden/>
              </w:rPr>
              <w:tab/>
            </w:r>
            <w:r>
              <w:rPr>
                <w:noProof/>
                <w:webHidden/>
              </w:rPr>
              <w:fldChar w:fldCharType="begin"/>
            </w:r>
            <w:r w:rsidR="00B57F05">
              <w:rPr>
                <w:noProof/>
                <w:webHidden/>
              </w:rPr>
              <w:instrText xml:space="preserve"> PAGEREF _Toc99188286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7" w:history="1">
            <w:r w:rsidR="00B57F05" w:rsidRPr="00766B9A">
              <w:rPr>
                <w:rStyle w:val="Hyperlink"/>
                <w:rFonts w:eastAsia="Arial"/>
                <w:noProof/>
              </w:rPr>
              <w:t>14.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Documents comprising the Bids</w:t>
            </w:r>
            <w:r w:rsidR="00B57F05">
              <w:rPr>
                <w:noProof/>
                <w:webHidden/>
              </w:rPr>
              <w:tab/>
            </w:r>
            <w:r>
              <w:rPr>
                <w:noProof/>
                <w:webHidden/>
              </w:rPr>
              <w:fldChar w:fldCharType="begin"/>
            </w:r>
            <w:r w:rsidR="00B57F05">
              <w:rPr>
                <w:noProof/>
                <w:webHidden/>
              </w:rPr>
              <w:instrText xml:space="preserve"> PAGEREF _Toc99188287 \h </w:instrText>
            </w:r>
            <w:r>
              <w:rPr>
                <w:noProof/>
                <w:webHidden/>
              </w:rPr>
            </w:r>
            <w:r>
              <w:rPr>
                <w:noProof/>
                <w:webHidden/>
              </w:rPr>
              <w:fldChar w:fldCharType="separate"/>
            </w:r>
            <w:r w:rsidR="00E72C7B">
              <w:rPr>
                <w:noProof/>
                <w:webHidden/>
              </w:rPr>
              <w:t>12</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8" w:history="1">
            <w:r w:rsidR="00B57F05" w:rsidRPr="00766B9A">
              <w:rPr>
                <w:rStyle w:val="Hyperlink"/>
                <w:rFonts w:eastAsia="Arial"/>
                <w:noProof/>
              </w:rPr>
              <w:t>15.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Price.</w:t>
            </w:r>
            <w:r w:rsidR="00B57F05">
              <w:rPr>
                <w:noProof/>
                <w:webHidden/>
              </w:rPr>
              <w:tab/>
            </w:r>
            <w:r>
              <w:rPr>
                <w:noProof/>
                <w:webHidden/>
              </w:rPr>
              <w:fldChar w:fldCharType="begin"/>
            </w:r>
            <w:r w:rsidR="00B57F05">
              <w:rPr>
                <w:noProof/>
                <w:webHidden/>
              </w:rPr>
              <w:instrText xml:space="preserve"> PAGEREF _Toc99188288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89" w:history="1">
            <w:r w:rsidR="00B57F05" w:rsidRPr="00766B9A">
              <w:rPr>
                <w:rStyle w:val="Hyperlink"/>
                <w:rFonts w:eastAsia="Arial"/>
                <w:noProof/>
              </w:rPr>
              <w:t>16.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Currencies.</w:t>
            </w:r>
            <w:r w:rsidR="00B57F05">
              <w:rPr>
                <w:noProof/>
                <w:webHidden/>
              </w:rPr>
              <w:tab/>
            </w:r>
            <w:r>
              <w:rPr>
                <w:noProof/>
                <w:webHidden/>
              </w:rPr>
              <w:fldChar w:fldCharType="begin"/>
            </w:r>
            <w:r w:rsidR="00B57F05">
              <w:rPr>
                <w:noProof/>
                <w:webHidden/>
              </w:rPr>
              <w:instrText xml:space="preserve"> PAGEREF _Toc99188289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720"/>
            </w:tabs>
            <w:rPr>
              <w:rFonts w:asciiTheme="minorHAnsi" w:eastAsiaTheme="minorEastAsia" w:hAnsiTheme="minorHAnsi" w:cstheme="minorBidi"/>
              <w:smallCaps w:val="0"/>
              <w:noProof/>
              <w:sz w:val="22"/>
              <w:szCs w:val="22"/>
            </w:rPr>
          </w:pPr>
          <w:hyperlink w:anchor="_Toc99188290" w:history="1">
            <w:r w:rsidR="00B57F05" w:rsidRPr="00766B9A">
              <w:rPr>
                <w:rStyle w:val="Hyperlink"/>
                <w:rFonts w:ascii="Arial" w:eastAsia="Arial" w:hAnsi="Arial" w:cs="Arial"/>
                <w:bCs/>
                <w:noProof/>
              </w:rPr>
              <w:t>17.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Samples</w:t>
            </w:r>
            <w:r w:rsidR="00B57F05">
              <w:rPr>
                <w:noProof/>
                <w:webHidden/>
              </w:rPr>
              <w:tab/>
            </w:r>
            <w:r>
              <w:rPr>
                <w:noProof/>
                <w:webHidden/>
              </w:rPr>
              <w:fldChar w:fldCharType="begin"/>
            </w:r>
            <w:r w:rsidR="00B57F05">
              <w:rPr>
                <w:noProof/>
                <w:webHidden/>
              </w:rPr>
              <w:instrText xml:space="preserve"> PAGEREF _Toc99188290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1" w:history="1">
            <w:r w:rsidR="00B57F05" w:rsidRPr="00766B9A">
              <w:rPr>
                <w:rStyle w:val="Hyperlink"/>
                <w:rFonts w:eastAsia="Arial"/>
                <w:noProof/>
              </w:rPr>
              <w:t>18.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Documentation on Eligibility of Bidders</w:t>
            </w:r>
            <w:r w:rsidR="00B57F05">
              <w:rPr>
                <w:noProof/>
                <w:webHidden/>
              </w:rPr>
              <w:tab/>
            </w:r>
            <w:r>
              <w:rPr>
                <w:noProof/>
                <w:webHidden/>
              </w:rPr>
              <w:fldChar w:fldCharType="begin"/>
            </w:r>
            <w:r w:rsidR="00B57F05">
              <w:rPr>
                <w:noProof/>
                <w:webHidden/>
              </w:rPr>
              <w:instrText xml:space="preserve"> PAGEREF _Toc99188291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2" w:history="1">
            <w:r w:rsidR="00B57F05" w:rsidRPr="00766B9A">
              <w:rPr>
                <w:rStyle w:val="Hyperlink"/>
                <w:rFonts w:eastAsia="Arial"/>
                <w:noProof/>
              </w:rPr>
              <w:t>19.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Documentation on Eligibility of Goods</w:t>
            </w:r>
            <w:r w:rsidR="00B57F05">
              <w:rPr>
                <w:noProof/>
                <w:webHidden/>
              </w:rPr>
              <w:tab/>
            </w:r>
            <w:r>
              <w:rPr>
                <w:noProof/>
                <w:webHidden/>
              </w:rPr>
              <w:fldChar w:fldCharType="begin"/>
            </w:r>
            <w:r w:rsidR="00B57F05">
              <w:rPr>
                <w:noProof/>
                <w:webHidden/>
              </w:rPr>
              <w:instrText xml:space="preserve"> PAGEREF _Toc99188292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3" w:history="1">
            <w:r w:rsidR="00B57F05" w:rsidRPr="00766B9A">
              <w:rPr>
                <w:rStyle w:val="Hyperlink"/>
                <w:rFonts w:eastAsia="Arial"/>
                <w:noProof/>
              </w:rPr>
              <w:t>20.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Security.</w:t>
            </w:r>
            <w:r w:rsidR="00B57F05">
              <w:rPr>
                <w:noProof/>
                <w:webHidden/>
              </w:rPr>
              <w:tab/>
            </w:r>
            <w:r>
              <w:rPr>
                <w:noProof/>
                <w:webHidden/>
              </w:rPr>
              <w:fldChar w:fldCharType="begin"/>
            </w:r>
            <w:r w:rsidR="00B57F05">
              <w:rPr>
                <w:noProof/>
                <w:webHidden/>
              </w:rPr>
              <w:instrText xml:space="preserve"> PAGEREF _Toc99188293 \h </w:instrText>
            </w:r>
            <w:r>
              <w:rPr>
                <w:noProof/>
                <w:webHidden/>
              </w:rPr>
            </w:r>
            <w:r>
              <w:rPr>
                <w:noProof/>
                <w:webHidden/>
              </w:rPr>
              <w:fldChar w:fldCharType="separate"/>
            </w:r>
            <w:r w:rsidR="00E72C7B">
              <w:rPr>
                <w:noProof/>
                <w:webHidden/>
              </w:rPr>
              <w:t>13</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4" w:history="1">
            <w:r w:rsidR="00B57F05" w:rsidRPr="00766B9A">
              <w:rPr>
                <w:rStyle w:val="Hyperlink"/>
                <w:rFonts w:eastAsia="Arial"/>
                <w:noProof/>
              </w:rPr>
              <w:t>21.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Bid Validity</w:t>
            </w:r>
            <w:r w:rsidR="00B57F05">
              <w:rPr>
                <w:noProof/>
                <w:webHidden/>
              </w:rPr>
              <w:tab/>
            </w:r>
            <w:r>
              <w:rPr>
                <w:noProof/>
                <w:webHidden/>
              </w:rPr>
              <w:fldChar w:fldCharType="begin"/>
            </w:r>
            <w:r w:rsidR="00B57F05">
              <w:rPr>
                <w:noProof/>
                <w:webHidden/>
              </w:rPr>
              <w:instrText xml:space="preserve"> PAGEREF _Toc99188294 \h </w:instrText>
            </w:r>
            <w:r>
              <w:rPr>
                <w:noProof/>
                <w:webHidden/>
              </w:rPr>
            </w:r>
            <w:r>
              <w:rPr>
                <w:noProof/>
                <w:webHidden/>
              </w:rPr>
              <w:fldChar w:fldCharType="separate"/>
            </w:r>
            <w:r w:rsidR="00E72C7B">
              <w:rPr>
                <w:noProof/>
                <w:webHidden/>
              </w:rPr>
              <w:t>14</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5" w:history="1">
            <w:r w:rsidR="00B57F05" w:rsidRPr="00766B9A">
              <w:rPr>
                <w:rStyle w:val="Hyperlink"/>
                <w:rFonts w:eastAsia="Arial"/>
                <w:noProof/>
              </w:rPr>
              <w:t>22.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Format and Signing of Bids.</w:t>
            </w:r>
            <w:r w:rsidR="00B57F05">
              <w:rPr>
                <w:noProof/>
                <w:webHidden/>
              </w:rPr>
              <w:tab/>
            </w:r>
            <w:r>
              <w:rPr>
                <w:noProof/>
                <w:webHidden/>
              </w:rPr>
              <w:fldChar w:fldCharType="begin"/>
            </w:r>
            <w:r w:rsidR="00B57F05">
              <w:rPr>
                <w:noProof/>
                <w:webHidden/>
              </w:rPr>
              <w:instrText xml:space="preserve"> PAGEREF _Toc99188295 \h </w:instrText>
            </w:r>
            <w:r>
              <w:rPr>
                <w:noProof/>
                <w:webHidden/>
              </w:rPr>
            </w:r>
            <w:r>
              <w:rPr>
                <w:noProof/>
                <w:webHidden/>
              </w:rPr>
              <w:fldChar w:fldCharType="separate"/>
            </w:r>
            <w:r w:rsidR="00E72C7B">
              <w:rPr>
                <w:noProof/>
                <w:webHidden/>
              </w:rPr>
              <w:t>14</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296" w:history="1">
            <w:r w:rsidR="00B57F05" w:rsidRPr="00766B9A">
              <w:rPr>
                <w:rStyle w:val="Hyperlink"/>
                <w:rFonts w:eastAsia="Arial"/>
                <w:noProof/>
              </w:rPr>
              <w:t>SUBMISSION OF BIDS</w:t>
            </w:r>
            <w:r w:rsidR="00B57F05">
              <w:rPr>
                <w:noProof/>
                <w:webHidden/>
              </w:rPr>
              <w:tab/>
            </w:r>
            <w:r>
              <w:rPr>
                <w:noProof/>
                <w:webHidden/>
              </w:rPr>
              <w:fldChar w:fldCharType="begin"/>
            </w:r>
            <w:r w:rsidR="00B57F05">
              <w:rPr>
                <w:noProof/>
                <w:webHidden/>
              </w:rPr>
              <w:instrText xml:space="preserve"> PAGEREF _Toc99188296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7" w:history="1">
            <w:r w:rsidR="00B57F05" w:rsidRPr="00766B9A">
              <w:rPr>
                <w:rStyle w:val="Hyperlink"/>
                <w:rFonts w:eastAsia="Arial"/>
                <w:noProof/>
              </w:rPr>
              <w:t>23.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Sealing and Marking of Bids</w:t>
            </w:r>
            <w:r w:rsidR="00B57F05">
              <w:rPr>
                <w:noProof/>
                <w:webHidden/>
              </w:rPr>
              <w:tab/>
            </w:r>
            <w:r>
              <w:rPr>
                <w:noProof/>
                <w:webHidden/>
              </w:rPr>
              <w:fldChar w:fldCharType="begin"/>
            </w:r>
            <w:r w:rsidR="00B57F05">
              <w:rPr>
                <w:noProof/>
                <w:webHidden/>
              </w:rPr>
              <w:instrText xml:space="preserve"> PAGEREF _Toc99188297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720"/>
            </w:tabs>
            <w:rPr>
              <w:rFonts w:asciiTheme="minorHAnsi" w:eastAsiaTheme="minorEastAsia" w:hAnsiTheme="minorHAnsi" w:cstheme="minorBidi"/>
              <w:smallCaps w:val="0"/>
              <w:noProof/>
              <w:sz w:val="22"/>
              <w:szCs w:val="22"/>
            </w:rPr>
          </w:pPr>
          <w:hyperlink w:anchor="_Toc99188298" w:history="1">
            <w:r w:rsidR="00B57F05" w:rsidRPr="00766B9A">
              <w:rPr>
                <w:rStyle w:val="Hyperlink"/>
                <w:rFonts w:ascii="Arial" w:eastAsia="Arial" w:hAnsi="Arial" w:cs="Arial"/>
                <w:bCs/>
                <w:noProof/>
              </w:rPr>
              <w:t>24.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Deadline for Submission of Bids</w:t>
            </w:r>
            <w:r w:rsidR="00B57F05">
              <w:rPr>
                <w:noProof/>
                <w:webHidden/>
              </w:rPr>
              <w:tab/>
            </w:r>
            <w:r>
              <w:rPr>
                <w:noProof/>
                <w:webHidden/>
              </w:rPr>
              <w:fldChar w:fldCharType="begin"/>
            </w:r>
            <w:r w:rsidR="00B57F05">
              <w:rPr>
                <w:noProof/>
                <w:webHidden/>
              </w:rPr>
              <w:instrText xml:space="preserve"> PAGEREF _Toc99188298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299" w:history="1">
            <w:r w:rsidR="00B57F05" w:rsidRPr="00766B9A">
              <w:rPr>
                <w:rStyle w:val="Hyperlink"/>
                <w:rFonts w:eastAsia="Arial"/>
                <w:noProof/>
              </w:rPr>
              <w:t>25.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Late Bids</w:t>
            </w:r>
            <w:r w:rsidR="00B57F05">
              <w:rPr>
                <w:noProof/>
                <w:webHidden/>
              </w:rPr>
              <w:tab/>
            </w:r>
            <w:r>
              <w:rPr>
                <w:noProof/>
                <w:webHidden/>
              </w:rPr>
              <w:fldChar w:fldCharType="begin"/>
            </w:r>
            <w:r w:rsidR="00B57F05">
              <w:rPr>
                <w:noProof/>
                <w:webHidden/>
              </w:rPr>
              <w:instrText xml:space="preserve"> PAGEREF _Toc99188299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0" w:history="1">
            <w:r w:rsidR="00B57F05" w:rsidRPr="00766B9A">
              <w:rPr>
                <w:rStyle w:val="Hyperlink"/>
                <w:rFonts w:eastAsia="Arial"/>
                <w:noProof/>
              </w:rPr>
              <w:t>26.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Withdrawal of Bids</w:t>
            </w:r>
            <w:r w:rsidR="00B57F05">
              <w:rPr>
                <w:noProof/>
                <w:webHidden/>
              </w:rPr>
              <w:tab/>
            </w:r>
            <w:r>
              <w:rPr>
                <w:noProof/>
                <w:webHidden/>
              </w:rPr>
              <w:fldChar w:fldCharType="begin"/>
            </w:r>
            <w:r w:rsidR="00B57F05">
              <w:rPr>
                <w:noProof/>
                <w:webHidden/>
              </w:rPr>
              <w:instrText xml:space="preserve"> PAGEREF _Toc99188300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01" w:history="1">
            <w:r w:rsidR="00B57F05" w:rsidRPr="00766B9A">
              <w:rPr>
                <w:rStyle w:val="Hyperlink"/>
                <w:rFonts w:eastAsia="Arial"/>
                <w:noProof/>
              </w:rPr>
              <w:t>OPENING AND EVALUATION OF BIDS</w:t>
            </w:r>
            <w:r w:rsidR="00B57F05">
              <w:rPr>
                <w:noProof/>
                <w:webHidden/>
              </w:rPr>
              <w:tab/>
            </w:r>
            <w:r>
              <w:rPr>
                <w:noProof/>
                <w:webHidden/>
              </w:rPr>
              <w:fldChar w:fldCharType="begin"/>
            </w:r>
            <w:r w:rsidR="00B57F05">
              <w:rPr>
                <w:noProof/>
                <w:webHidden/>
              </w:rPr>
              <w:instrText xml:space="preserve"> PAGEREF _Toc99188301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2" w:history="1">
            <w:r w:rsidR="00B57F05" w:rsidRPr="00766B9A">
              <w:rPr>
                <w:rStyle w:val="Hyperlink"/>
                <w:rFonts w:eastAsia="Arial"/>
                <w:noProof/>
              </w:rPr>
              <w:t>27.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Opening of Bids by the Procuring Agency</w:t>
            </w:r>
            <w:r w:rsidR="00B57F05">
              <w:rPr>
                <w:noProof/>
                <w:webHidden/>
              </w:rPr>
              <w:tab/>
            </w:r>
            <w:r>
              <w:rPr>
                <w:noProof/>
                <w:webHidden/>
              </w:rPr>
              <w:fldChar w:fldCharType="begin"/>
            </w:r>
            <w:r w:rsidR="00B57F05">
              <w:rPr>
                <w:noProof/>
                <w:webHidden/>
              </w:rPr>
              <w:instrText xml:space="preserve"> PAGEREF _Toc99188302 \h </w:instrText>
            </w:r>
            <w:r>
              <w:rPr>
                <w:noProof/>
                <w:webHidden/>
              </w:rPr>
            </w:r>
            <w:r>
              <w:rPr>
                <w:noProof/>
                <w:webHidden/>
              </w:rPr>
              <w:fldChar w:fldCharType="separate"/>
            </w:r>
            <w:r w:rsidR="00E72C7B">
              <w:rPr>
                <w:noProof/>
                <w:webHidden/>
              </w:rPr>
              <w:t>15</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3" w:history="1">
            <w:r w:rsidR="00B57F05" w:rsidRPr="00766B9A">
              <w:rPr>
                <w:rStyle w:val="Hyperlink"/>
                <w:rFonts w:eastAsia="Arial"/>
                <w:noProof/>
              </w:rPr>
              <w:t>28.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Clarification of Bids</w:t>
            </w:r>
            <w:r w:rsidR="00B57F05">
              <w:rPr>
                <w:noProof/>
                <w:webHidden/>
              </w:rPr>
              <w:tab/>
            </w:r>
            <w:r>
              <w:rPr>
                <w:noProof/>
                <w:webHidden/>
              </w:rPr>
              <w:fldChar w:fldCharType="begin"/>
            </w:r>
            <w:r w:rsidR="00B57F05">
              <w:rPr>
                <w:noProof/>
                <w:webHidden/>
              </w:rPr>
              <w:instrText xml:space="preserve"> PAGEREF _Toc99188303 \h </w:instrText>
            </w:r>
            <w:r>
              <w:rPr>
                <w:noProof/>
                <w:webHidden/>
              </w:rPr>
            </w:r>
            <w:r>
              <w:rPr>
                <w:noProof/>
                <w:webHidden/>
              </w:rPr>
              <w:fldChar w:fldCharType="separate"/>
            </w:r>
            <w:r w:rsidR="00E72C7B">
              <w:rPr>
                <w:noProof/>
                <w:webHidden/>
              </w:rPr>
              <w:t>16</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4" w:history="1">
            <w:r w:rsidR="00B57F05" w:rsidRPr="00766B9A">
              <w:rPr>
                <w:rStyle w:val="Hyperlink"/>
                <w:rFonts w:eastAsia="Arial"/>
                <w:noProof/>
              </w:rPr>
              <w:t>29.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Preliminary Examination</w:t>
            </w:r>
            <w:r w:rsidR="00B57F05">
              <w:rPr>
                <w:noProof/>
                <w:webHidden/>
              </w:rPr>
              <w:tab/>
            </w:r>
            <w:r>
              <w:rPr>
                <w:noProof/>
                <w:webHidden/>
              </w:rPr>
              <w:fldChar w:fldCharType="begin"/>
            </w:r>
            <w:r w:rsidR="00B57F05">
              <w:rPr>
                <w:noProof/>
                <w:webHidden/>
              </w:rPr>
              <w:instrText xml:space="preserve"> PAGEREF _Toc99188304 \h </w:instrText>
            </w:r>
            <w:r>
              <w:rPr>
                <w:noProof/>
                <w:webHidden/>
              </w:rPr>
            </w:r>
            <w:r>
              <w:rPr>
                <w:noProof/>
                <w:webHidden/>
              </w:rPr>
              <w:fldChar w:fldCharType="separate"/>
            </w:r>
            <w:r w:rsidR="00E72C7B">
              <w:rPr>
                <w:noProof/>
                <w:webHidden/>
              </w:rPr>
              <w:t>16</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5" w:history="1">
            <w:r w:rsidR="00B57F05" w:rsidRPr="00766B9A">
              <w:rPr>
                <w:rStyle w:val="Hyperlink"/>
                <w:rFonts w:eastAsia="Arial"/>
                <w:noProof/>
              </w:rPr>
              <w:t>30.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Evaluation of Bids</w:t>
            </w:r>
            <w:r w:rsidR="00B57F05">
              <w:rPr>
                <w:noProof/>
                <w:webHidden/>
              </w:rPr>
              <w:tab/>
            </w:r>
            <w:r>
              <w:rPr>
                <w:noProof/>
                <w:webHidden/>
              </w:rPr>
              <w:fldChar w:fldCharType="begin"/>
            </w:r>
            <w:r w:rsidR="00B57F05">
              <w:rPr>
                <w:noProof/>
                <w:webHidden/>
              </w:rPr>
              <w:instrText xml:space="preserve"> PAGEREF _Toc99188305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6" w:history="1">
            <w:r w:rsidR="00B57F05" w:rsidRPr="00766B9A">
              <w:rPr>
                <w:rStyle w:val="Hyperlink"/>
                <w:rFonts w:eastAsia="Arial"/>
                <w:noProof/>
              </w:rPr>
              <w:t>31.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Qualification of Bidder</w:t>
            </w:r>
            <w:r w:rsidR="00B57F05">
              <w:rPr>
                <w:noProof/>
                <w:webHidden/>
              </w:rPr>
              <w:tab/>
            </w:r>
            <w:r>
              <w:rPr>
                <w:noProof/>
                <w:webHidden/>
              </w:rPr>
              <w:fldChar w:fldCharType="begin"/>
            </w:r>
            <w:r w:rsidR="00B57F05">
              <w:rPr>
                <w:noProof/>
                <w:webHidden/>
              </w:rPr>
              <w:instrText xml:space="preserve"> PAGEREF _Toc99188306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7" w:history="1">
            <w:r w:rsidR="00B57F05" w:rsidRPr="00766B9A">
              <w:rPr>
                <w:rStyle w:val="Hyperlink"/>
                <w:rFonts w:eastAsia="Arial"/>
                <w:noProof/>
              </w:rPr>
              <w:t>32.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Rejection of Bids</w:t>
            </w:r>
            <w:r w:rsidR="00B57F05">
              <w:rPr>
                <w:noProof/>
                <w:webHidden/>
              </w:rPr>
              <w:tab/>
            </w:r>
            <w:r>
              <w:rPr>
                <w:noProof/>
                <w:webHidden/>
              </w:rPr>
              <w:fldChar w:fldCharType="begin"/>
            </w:r>
            <w:r w:rsidR="00B57F05">
              <w:rPr>
                <w:noProof/>
                <w:webHidden/>
              </w:rPr>
              <w:instrText xml:space="preserve"> PAGEREF _Toc99188307 \h </w:instrText>
            </w:r>
            <w:r>
              <w:rPr>
                <w:noProof/>
                <w:webHidden/>
              </w:rPr>
            </w:r>
            <w:r>
              <w:rPr>
                <w:noProof/>
                <w:webHidden/>
              </w:rPr>
              <w:fldChar w:fldCharType="separate"/>
            </w:r>
            <w:r w:rsidR="00E72C7B">
              <w:rPr>
                <w:noProof/>
                <w:webHidden/>
              </w:rPr>
              <w:t>17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8" w:history="1">
            <w:r w:rsidR="00B57F05" w:rsidRPr="00766B9A">
              <w:rPr>
                <w:rStyle w:val="Hyperlink"/>
                <w:rFonts w:eastAsia="Arial"/>
                <w:noProof/>
              </w:rPr>
              <w:t>33.</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Re-Bidding</w:t>
            </w:r>
            <w:r w:rsidR="00B57F05">
              <w:rPr>
                <w:noProof/>
                <w:webHidden/>
              </w:rPr>
              <w:tab/>
            </w:r>
            <w:r>
              <w:rPr>
                <w:noProof/>
                <w:webHidden/>
              </w:rPr>
              <w:fldChar w:fldCharType="begin"/>
            </w:r>
            <w:r w:rsidR="00B57F05">
              <w:rPr>
                <w:noProof/>
                <w:webHidden/>
              </w:rPr>
              <w:instrText xml:space="preserve"> PAGEREF _Toc99188308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09" w:history="1">
            <w:r w:rsidR="00B57F05" w:rsidRPr="00766B9A">
              <w:rPr>
                <w:rStyle w:val="Hyperlink"/>
                <w:rFonts w:eastAsia="Arial"/>
                <w:noProof/>
              </w:rPr>
              <w:t>34.</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Announcement of Evaluation Report</w:t>
            </w:r>
            <w:r w:rsidR="00B57F05">
              <w:rPr>
                <w:noProof/>
                <w:webHidden/>
              </w:rPr>
              <w:tab/>
            </w:r>
            <w:r>
              <w:rPr>
                <w:noProof/>
                <w:webHidden/>
              </w:rPr>
              <w:fldChar w:fldCharType="begin"/>
            </w:r>
            <w:r w:rsidR="00B57F05">
              <w:rPr>
                <w:noProof/>
                <w:webHidden/>
              </w:rPr>
              <w:instrText xml:space="preserve"> PAGEREF _Toc99188309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0" w:history="1">
            <w:r w:rsidR="00B57F05" w:rsidRPr="00766B9A">
              <w:rPr>
                <w:rStyle w:val="Hyperlink"/>
                <w:rFonts w:eastAsia="Arial"/>
                <w:noProof/>
              </w:rPr>
              <w:t>35.</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Contacting the Procuring Agency</w:t>
            </w:r>
            <w:r w:rsidR="00B57F05">
              <w:rPr>
                <w:noProof/>
                <w:webHidden/>
              </w:rPr>
              <w:tab/>
            </w:r>
            <w:r>
              <w:rPr>
                <w:noProof/>
                <w:webHidden/>
              </w:rPr>
              <w:fldChar w:fldCharType="begin"/>
            </w:r>
            <w:r w:rsidR="00B57F05">
              <w:rPr>
                <w:noProof/>
                <w:webHidden/>
              </w:rPr>
              <w:instrText xml:space="preserve"> PAGEREF _Toc99188310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1" w:history="1">
            <w:r w:rsidR="00B57F05" w:rsidRPr="00766B9A">
              <w:rPr>
                <w:rStyle w:val="Hyperlink"/>
                <w:rFonts w:eastAsia="Arial"/>
                <w:noProof/>
              </w:rPr>
              <w:t>36.</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Grievance Redressal</w:t>
            </w:r>
            <w:r w:rsidR="00B57F05">
              <w:rPr>
                <w:noProof/>
                <w:webHidden/>
              </w:rPr>
              <w:tab/>
            </w:r>
            <w:r>
              <w:rPr>
                <w:noProof/>
                <w:webHidden/>
              </w:rPr>
              <w:fldChar w:fldCharType="begin"/>
            </w:r>
            <w:r w:rsidR="00B57F05">
              <w:rPr>
                <w:noProof/>
                <w:webHidden/>
              </w:rPr>
              <w:instrText xml:space="preserve"> PAGEREF _Toc99188311 \h </w:instrText>
            </w:r>
            <w:r>
              <w:rPr>
                <w:noProof/>
                <w:webHidden/>
              </w:rPr>
            </w:r>
            <w:r>
              <w:rPr>
                <w:noProof/>
                <w:webHidden/>
              </w:rPr>
              <w:fldChar w:fldCharType="separate"/>
            </w:r>
            <w:r w:rsidR="00E72C7B">
              <w:rPr>
                <w:noProof/>
                <w:webHidden/>
              </w:rPr>
              <w:t>18</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2" w:history="1">
            <w:r w:rsidR="00B57F05" w:rsidRPr="00766B9A">
              <w:rPr>
                <w:rStyle w:val="Hyperlink"/>
                <w:rFonts w:eastAsia="Arial"/>
                <w:noProof/>
              </w:rPr>
              <w:t>37.</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Acceptance of Bid and Award Criteria</w:t>
            </w:r>
            <w:r w:rsidR="00B57F05">
              <w:rPr>
                <w:noProof/>
                <w:webHidden/>
              </w:rPr>
              <w:tab/>
            </w:r>
            <w:r>
              <w:rPr>
                <w:noProof/>
                <w:webHidden/>
              </w:rPr>
              <w:fldChar w:fldCharType="begin"/>
            </w:r>
            <w:r w:rsidR="00B57F05">
              <w:rPr>
                <w:noProof/>
                <w:webHidden/>
              </w:rPr>
              <w:instrText xml:space="preserve"> PAGEREF _Toc99188312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3" w:history="1">
            <w:r w:rsidR="00B57F05" w:rsidRPr="00766B9A">
              <w:rPr>
                <w:rStyle w:val="Hyperlink"/>
                <w:rFonts w:eastAsia="Arial"/>
                <w:noProof/>
              </w:rPr>
              <w:t>38.</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Procuring Agency’s Right to vary quantities at the time of Award</w:t>
            </w:r>
            <w:r w:rsidR="00B57F05">
              <w:rPr>
                <w:noProof/>
                <w:webHidden/>
              </w:rPr>
              <w:tab/>
            </w:r>
            <w:r>
              <w:rPr>
                <w:noProof/>
                <w:webHidden/>
              </w:rPr>
              <w:fldChar w:fldCharType="begin"/>
            </w:r>
            <w:r w:rsidR="00B57F05">
              <w:rPr>
                <w:noProof/>
                <w:webHidden/>
              </w:rPr>
              <w:instrText xml:space="preserve"> PAGEREF _Toc99188313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4" w:history="1">
            <w:r w:rsidR="00B57F05" w:rsidRPr="00766B9A">
              <w:rPr>
                <w:rStyle w:val="Hyperlink"/>
                <w:rFonts w:eastAsia="Arial"/>
                <w:noProof/>
              </w:rPr>
              <w:t>39.</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Notification of Award</w:t>
            </w:r>
            <w:r w:rsidR="00B57F05">
              <w:rPr>
                <w:noProof/>
                <w:webHidden/>
              </w:rPr>
              <w:tab/>
            </w:r>
            <w:r>
              <w:rPr>
                <w:noProof/>
                <w:webHidden/>
              </w:rPr>
              <w:fldChar w:fldCharType="begin"/>
            </w:r>
            <w:r w:rsidR="00B57F05">
              <w:rPr>
                <w:noProof/>
                <w:webHidden/>
              </w:rPr>
              <w:instrText xml:space="preserve"> PAGEREF _Toc99188314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5" w:history="1">
            <w:r w:rsidR="00B57F05" w:rsidRPr="00766B9A">
              <w:rPr>
                <w:rStyle w:val="Hyperlink"/>
                <w:rFonts w:eastAsia="Arial"/>
                <w:noProof/>
              </w:rPr>
              <w:t>40.</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Limitation on Negotiations</w:t>
            </w:r>
            <w:r w:rsidR="00B57F05">
              <w:rPr>
                <w:noProof/>
                <w:webHidden/>
              </w:rPr>
              <w:tab/>
            </w:r>
            <w:r>
              <w:rPr>
                <w:noProof/>
                <w:webHidden/>
              </w:rPr>
              <w:fldChar w:fldCharType="begin"/>
            </w:r>
            <w:r w:rsidR="00B57F05">
              <w:rPr>
                <w:noProof/>
                <w:webHidden/>
              </w:rPr>
              <w:instrText xml:space="preserve"> PAGEREF _Toc99188315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16" w:history="1">
            <w:r w:rsidR="00B57F05" w:rsidRPr="00766B9A">
              <w:rPr>
                <w:rStyle w:val="Hyperlink"/>
                <w:rFonts w:eastAsia="Arial"/>
                <w:noProof/>
              </w:rPr>
              <w:t>41.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Signing of Contract</w:t>
            </w:r>
            <w:r w:rsidR="00B57F05">
              <w:rPr>
                <w:noProof/>
                <w:webHidden/>
              </w:rPr>
              <w:tab/>
            </w:r>
            <w:r>
              <w:rPr>
                <w:noProof/>
                <w:webHidden/>
              </w:rPr>
              <w:fldChar w:fldCharType="begin"/>
            </w:r>
            <w:r w:rsidR="00B57F05">
              <w:rPr>
                <w:noProof/>
                <w:webHidden/>
              </w:rPr>
              <w:instrText xml:space="preserve"> PAGEREF _Toc99188316 \h </w:instrText>
            </w:r>
            <w:r>
              <w:rPr>
                <w:noProof/>
                <w:webHidden/>
              </w:rPr>
            </w:r>
            <w:r>
              <w:rPr>
                <w:noProof/>
                <w:webHidden/>
              </w:rPr>
              <w:fldChar w:fldCharType="separate"/>
            </w:r>
            <w:r w:rsidR="00E72C7B">
              <w:rPr>
                <w:noProof/>
                <w:webHidden/>
              </w:rPr>
              <w:t>19</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4" w:anchor="_Toc99188317" w:history="1">
            <w:r w:rsidR="00B57F05" w:rsidRPr="00766B9A">
              <w:rPr>
                <w:rStyle w:val="Hyperlink"/>
                <w:rFonts w:eastAsia="Calibri" w:cstheme="minorHAnsi"/>
                <w:noProof/>
              </w:rPr>
              <w:t>SECTION III</w:t>
            </w:r>
            <w:r w:rsidR="00B57F05">
              <w:rPr>
                <w:noProof/>
                <w:webHidden/>
              </w:rPr>
              <w:tab/>
            </w:r>
            <w:r>
              <w:rPr>
                <w:noProof/>
                <w:webHidden/>
              </w:rPr>
              <w:fldChar w:fldCharType="begin"/>
            </w:r>
            <w:r w:rsidR="00B57F05">
              <w:rPr>
                <w:noProof/>
                <w:webHidden/>
              </w:rPr>
              <w:instrText xml:space="preserve"> PAGEREF _Toc99188317 \h </w:instrText>
            </w:r>
            <w:r>
              <w:rPr>
                <w:noProof/>
                <w:webHidden/>
              </w:rPr>
            </w:r>
            <w:r>
              <w:rPr>
                <w:noProof/>
                <w:webHidden/>
              </w:rPr>
              <w:fldChar w:fldCharType="separate"/>
            </w:r>
            <w:r w:rsidR="00E72C7B">
              <w:rPr>
                <w:noProof/>
                <w:webHidden/>
              </w:rPr>
              <w:t>21</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5" w:anchor="_Toc99188318" w:history="1">
            <w:r w:rsidR="00B57F05" w:rsidRPr="00766B9A">
              <w:rPr>
                <w:rStyle w:val="Hyperlink"/>
                <w:rFonts w:eastAsia="Calibri" w:cstheme="minorHAnsi"/>
                <w:noProof/>
              </w:rPr>
              <w:t>SCHEDULE OF REQUIREMENT &amp; TECHNICAL SPECIFICATION</w:t>
            </w:r>
            <w:r w:rsidR="00B57F05">
              <w:rPr>
                <w:noProof/>
                <w:webHidden/>
              </w:rPr>
              <w:tab/>
            </w:r>
            <w:r>
              <w:rPr>
                <w:noProof/>
                <w:webHidden/>
              </w:rPr>
              <w:fldChar w:fldCharType="begin"/>
            </w:r>
            <w:r w:rsidR="00B57F05">
              <w:rPr>
                <w:noProof/>
                <w:webHidden/>
              </w:rPr>
              <w:instrText xml:space="preserve"> PAGEREF _Toc99188318 \h </w:instrText>
            </w:r>
            <w:r>
              <w:rPr>
                <w:noProof/>
                <w:webHidden/>
              </w:rPr>
            </w:r>
            <w:r>
              <w:rPr>
                <w:noProof/>
                <w:webHidden/>
              </w:rPr>
              <w:fldChar w:fldCharType="separate"/>
            </w:r>
            <w:r w:rsidR="00E72C7B">
              <w:rPr>
                <w:noProof/>
                <w:webHidden/>
              </w:rPr>
              <w:t>21</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19" w:history="1">
            <w:r w:rsidR="00B57F05" w:rsidRPr="00766B9A">
              <w:rPr>
                <w:rStyle w:val="Hyperlink"/>
                <w:rFonts w:eastAsia="Arial"/>
                <w:noProof/>
              </w:rPr>
              <w:t>Schedule of Requirements:</w:t>
            </w:r>
            <w:r w:rsidR="00B57F05">
              <w:rPr>
                <w:noProof/>
                <w:webHidden/>
              </w:rPr>
              <w:tab/>
            </w:r>
            <w:r>
              <w:rPr>
                <w:noProof/>
                <w:webHidden/>
              </w:rPr>
              <w:fldChar w:fldCharType="begin"/>
            </w:r>
            <w:r w:rsidR="00B57F05">
              <w:rPr>
                <w:noProof/>
                <w:webHidden/>
              </w:rPr>
              <w:instrText xml:space="preserve"> PAGEREF _Toc99188319 \h </w:instrText>
            </w:r>
            <w:r>
              <w:rPr>
                <w:noProof/>
                <w:webHidden/>
              </w:rPr>
            </w:r>
            <w:r>
              <w:rPr>
                <w:noProof/>
                <w:webHidden/>
              </w:rPr>
              <w:fldChar w:fldCharType="separate"/>
            </w:r>
            <w:r w:rsidR="00E72C7B">
              <w:rPr>
                <w:noProof/>
                <w:webHidden/>
              </w:rPr>
              <w:t>22</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20" w:history="1">
            <w:r w:rsidR="00E26837">
              <w:rPr>
                <w:rStyle w:val="Hyperlink"/>
                <w:noProof/>
              </w:rPr>
              <w:t>SUPPL.</w:t>
            </w:r>
            <w:r w:rsidR="00B57F05" w:rsidRPr="00766B9A">
              <w:rPr>
                <w:rStyle w:val="Hyperlink"/>
                <w:noProof/>
              </w:rPr>
              <w:t xml:space="preserve"> DEMAND OF DISPOSABLE ITEMS FOR CATH LAB DEPARTMENTS FOR </w:t>
            </w:r>
            <w:r w:rsidR="00E72C7B">
              <w:rPr>
                <w:rStyle w:val="Hyperlink"/>
                <w:noProof/>
              </w:rPr>
              <w:t>F.Y</w:t>
            </w:r>
            <w:r w:rsidR="00B57F05" w:rsidRPr="00766B9A">
              <w:rPr>
                <w:rStyle w:val="Hyperlink"/>
                <w:noProof/>
              </w:rPr>
              <w:t xml:space="preserve"> 2022-23</w:t>
            </w:r>
            <w:r w:rsidR="00B57F05">
              <w:rPr>
                <w:noProof/>
                <w:webHidden/>
              </w:rPr>
              <w:tab/>
            </w:r>
            <w:r>
              <w:rPr>
                <w:noProof/>
                <w:webHidden/>
              </w:rPr>
              <w:fldChar w:fldCharType="begin"/>
            </w:r>
            <w:r w:rsidR="00B57F05">
              <w:rPr>
                <w:noProof/>
                <w:webHidden/>
              </w:rPr>
              <w:instrText xml:space="preserve"> PAGEREF _Toc99188320 \h </w:instrText>
            </w:r>
            <w:r>
              <w:rPr>
                <w:noProof/>
                <w:webHidden/>
              </w:rPr>
            </w:r>
            <w:r>
              <w:rPr>
                <w:noProof/>
                <w:webHidden/>
              </w:rPr>
              <w:fldChar w:fldCharType="separate"/>
            </w:r>
            <w:r w:rsidR="00E72C7B">
              <w:rPr>
                <w:noProof/>
                <w:webHidden/>
              </w:rPr>
              <w:t>23</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6" w:anchor="_Toc99188321" w:history="1">
            <w:r w:rsidR="00B57F05" w:rsidRPr="00766B9A">
              <w:rPr>
                <w:rStyle w:val="Hyperlink"/>
                <w:rFonts w:eastAsia="Calibri" w:cstheme="minorHAnsi"/>
                <w:noProof/>
              </w:rPr>
              <w:t>SECTION IV</w:t>
            </w:r>
            <w:r w:rsidR="00B57F05">
              <w:rPr>
                <w:noProof/>
                <w:webHidden/>
              </w:rPr>
              <w:tab/>
            </w:r>
            <w:r>
              <w:rPr>
                <w:noProof/>
                <w:webHidden/>
              </w:rPr>
              <w:fldChar w:fldCharType="begin"/>
            </w:r>
            <w:r w:rsidR="00B57F05">
              <w:rPr>
                <w:noProof/>
                <w:webHidden/>
              </w:rPr>
              <w:instrText xml:space="preserve"> PAGEREF _Toc99188321 \h </w:instrText>
            </w:r>
            <w:r>
              <w:rPr>
                <w:noProof/>
                <w:webHidden/>
              </w:rPr>
            </w:r>
            <w:r>
              <w:rPr>
                <w:noProof/>
                <w:webHidden/>
              </w:rPr>
              <w:fldChar w:fldCharType="separate"/>
            </w:r>
            <w:r w:rsidR="00E72C7B">
              <w:rPr>
                <w:noProof/>
                <w:webHidden/>
              </w:rPr>
              <w:t>26</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7" w:anchor="_Toc99188322" w:history="1">
            <w:r w:rsidR="00B57F05" w:rsidRPr="00766B9A">
              <w:rPr>
                <w:rStyle w:val="Hyperlink"/>
                <w:rFonts w:eastAsia="Calibri" w:cstheme="minorHAnsi"/>
                <w:noProof/>
              </w:rPr>
              <w:t>EVALUATION CRITERIA</w:t>
            </w:r>
            <w:r w:rsidR="00B57F05">
              <w:rPr>
                <w:noProof/>
                <w:webHidden/>
              </w:rPr>
              <w:tab/>
            </w:r>
            <w:r>
              <w:rPr>
                <w:noProof/>
                <w:webHidden/>
              </w:rPr>
              <w:fldChar w:fldCharType="begin"/>
            </w:r>
            <w:r w:rsidR="00B57F05">
              <w:rPr>
                <w:noProof/>
                <w:webHidden/>
              </w:rPr>
              <w:instrText xml:space="preserve"> PAGEREF _Toc99188322 \h </w:instrText>
            </w:r>
            <w:r>
              <w:rPr>
                <w:noProof/>
                <w:webHidden/>
              </w:rPr>
            </w:r>
            <w:r>
              <w:rPr>
                <w:noProof/>
                <w:webHidden/>
              </w:rPr>
              <w:fldChar w:fldCharType="separate"/>
            </w:r>
            <w:r w:rsidR="00E72C7B">
              <w:rPr>
                <w:noProof/>
                <w:webHidden/>
              </w:rPr>
              <w:t>26</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23" w:history="1">
            <w:r w:rsidR="00B57F05" w:rsidRPr="00766B9A">
              <w:rPr>
                <w:rStyle w:val="Hyperlink"/>
                <w:rFonts w:eastAsia="Arial"/>
                <w:noProof/>
              </w:rPr>
              <w:t>EVALUATION CRITERIA</w:t>
            </w:r>
            <w:r w:rsidR="00B57F05">
              <w:rPr>
                <w:noProof/>
                <w:webHidden/>
              </w:rPr>
              <w:tab/>
            </w:r>
            <w:r>
              <w:rPr>
                <w:noProof/>
                <w:webHidden/>
              </w:rPr>
              <w:fldChar w:fldCharType="begin"/>
            </w:r>
            <w:r w:rsidR="00B57F05">
              <w:rPr>
                <w:noProof/>
                <w:webHidden/>
              </w:rPr>
              <w:instrText xml:space="preserve"> PAGEREF _Toc99188323 \h </w:instrText>
            </w:r>
            <w:r>
              <w:rPr>
                <w:noProof/>
                <w:webHidden/>
              </w:rPr>
            </w:r>
            <w:r>
              <w:rPr>
                <w:noProof/>
                <w:webHidden/>
              </w:rPr>
              <w:fldChar w:fldCharType="separate"/>
            </w:r>
            <w:r w:rsidR="00E72C7B">
              <w:rPr>
                <w:noProof/>
                <w:webHidden/>
              </w:rPr>
              <w:t>27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24" w:history="1">
            <w:r w:rsidR="00B57F05" w:rsidRPr="00766B9A">
              <w:rPr>
                <w:rStyle w:val="Hyperlink"/>
                <w:rFonts w:eastAsia="Arial"/>
                <w:noProof/>
              </w:rPr>
              <w:t>1.</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COMPULSORY PARAMETERS:</w:t>
            </w:r>
            <w:r w:rsidR="00B57F05">
              <w:rPr>
                <w:noProof/>
                <w:webHidden/>
              </w:rPr>
              <w:tab/>
            </w:r>
            <w:r>
              <w:rPr>
                <w:noProof/>
                <w:webHidden/>
              </w:rPr>
              <w:fldChar w:fldCharType="begin"/>
            </w:r>
            <w:r w:rsidR="00B57F05">
              <w:rPr>
                <w:noProof/>
                <w:webHidden/>
              </w:rPr>
              <w:instrText xml:space="preserve"> PAGEREF _Toc99188324 \h </w:instrText>
            </w:r>
            <w:r>
              <w:rPr>
                <w:noProof/>
                <w:webHidden/>
              </w:rPr>
            </w:r>
            <w:r>
              <w:rPr>
                <w:noProof/>
                <w:webHidden/>
              </w:rPr>
              <w:fldChar w:fldCharType="separate"/>
            </w:r>
            <w:r w:rsidR="00E72C7B">
              <w:rPr>
                <w:noProof/>
                <w:webHidden/>
              </w:rPr>
              <w:t>27</w:t>
            </w:r>
            <w:r>
              <w:rPr>
                <w:noProof/>
                <w:webHidden/>
              </w:rPr>
              <w:fldChar w:fldCharType="end"/>
            </w:r>
          </w:hyperlink>
        </w:p>
        <w:p w:rsidR="00B57F05" w:rsidRDefault="002E6FB3">
          <w:pPr>
            <w:pStyle w:val="TOC2"/>
            <w:tabs>
              <w:tab w:val="left" w:pos="480"/>
            </w:tabs>
            <w:rPr>
              <w:rFonts w:asciiTheme="minorHAnsi" w:eastAsiaTheme="minorEastAsia" w:hAnsiTheme="minorHAnsi" w:cstheme="minorBidi"/>
              <w:smallCaps w:val="0"/>
              <w:noProof/>
              <w:sz w:val="22"/>
              <w:szCs w:val="22"/>
            </w:rPr>
          </w:pPr>
          <w:hyperlink w:anchor="_Toc99188325" w:history="1">
            <w:r w:rsidR="00B57F05" w:rsidRPr="00766B9A">
              <w:rPr>
                <w:rStyle w:val="Hyperlink"/>
                <w:rFonts w:eastAsia="Arial"/>
                <w:noProof/>
              </w:rPr>
              <w:t>2.</w:t>
            </w:r>
            <w:r w:rsidR="00B57F05">
              <w:rPr>
                <w:rFonts w:asciiTheme="minorHAnsi" w:eastAsiaTheme="minorEastAsia" w:hAnsiTheme="minorHAnsi" w:cstheme="minorBidi"/>
                <w:smallCaps w:val="0"/>
                <w:noProof/>
                <w:sz w:val="22"/>
                <w:szCs w:val="22"/>
              </w:rPr>
              <w:tab/>
            </w:r>
            <w:r w:rsidR="00B57F05" w:rsidRPr="00766B9A">
              <w:rPr>
                <w:rStyle w:val="Hyperlink"/>
                <w:rFonts w:eastAsia="Arial"/>
                <w:noProof/>
              </w:rPr>
              <w:t>ORDINARY PARAMETERS:</w:t>
            </w:r>
            <w:r w:rsidR="00B57F05">
              <w:rPr>
                <w:noProof/>
                <w:webHidden/>
              </w:rPr>
              <w:tab/>
            </w:r>
            <w:r>
              <w:rPr>
                <w:noProof/>
                <w:webHidden/>
              </w:rPr>
              <w:fldChar w:fldCharType="begin"/>
            </w:r>
            <w:r w:rsidR="00B57F05">
              <w:rPr>
                <w:noProof/>
                <w:webHidden/>
              </w:rPr>
              <w:instrText xml:space="preserve"> PAGEREF _Toc99188325 \h </w:instrText>
            </w:r>
            <w:r>
              <w:rPr>
                <w:noProof/>
                <w:webHidden/>
              </w:rPr>
            </w:r>
            <w:r>
              <w:rPr>
                <w:noProof/>
                <w:webHidden/>
              </w:rPr>
              <w:fldChar w:fldCharType="separate"/>
            </w:r>
            <w:r w:rsidR="00E72C7B">
              <w:rPr>
                <w:noProof/>
                <w:webHidden/>
              </w:rPr>
              <w:t>28</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8" w:anchor="_Toc99188326" w:history="1">
            <w:r w:rsidR="00B57F05" w:rsidRPr="00766B9A">
              <w:rPr>
                <w:rStyle w:val="Hyperlink"/>
                <w:rFonts w:eastAsia="Calibri" w:cstheme="minorHAnsi"/>
                <w:noProof/>
              </w:rPr>
              <w:t>SECTION V</w:t>
            </w:r>
            <w:r w:rsidR="00B57F05">
              <w:rPr>
                <w:noProof/>
                <w:webHidden/>
              </w:rPr>
              <w:tab/>
            </w:r>
            <w:r>
              <w:rPr>
                <w:noProof/>
                <w:webHidden/>
              </w:rPr>
              <w:fldChar w:fldCharType="begin"/>
            </w:r>
            <w:r w:rsidR="00B57F05">
              <w:rPr>
                <w:noProof/>
                <w:webHidden/>
              </w:rPr>
              <w:instrText xml:space="preserve"> PAGEREF _Toc99188326 \h </w:instrText>
            </w:r>
            <w:r>
              <w:rPr>
                <w:noProof/>
                <w:webHidden/>
              </w:rPr>
            </w:r>
            <w:r>
              <w:rPr>
                <w:noProof/>
                <w:webHidden/>
              </w:rPr>
              <w:fldChar w:fldCharType="separate"/>
            </w:r>
            <w:r w:rsidR="00E72C7B">
              <w:rPr>
                <w:noProof/>
                <w:webHidden/>
              </w:rPr>
              <w:t>30</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19" w:anchor="_Toc99188327" w:history="1">
            <w:r w:rsidR="00B57F05" w:rsidRPr="00766B9A">
              <w:rPr>
                <w:rStyle w:val="Hyperlink"/>
                <w:rFonts w:eastAsia="Calibri" w:cstheme="minorHAnsi"/>
                <w:noProof/>
              </w:rPr>
              <w:t>BID FORM</w:t>
            </w:r>
            <w:r w:rsidR="00B57F05">
              <w:rPr>
                <w:noProof/>
                <w:webHidden/>
              </w:rPr>
              <w:tab/>
            </w:r>
            <w:r>
              <w:rPr>
                <w:noProof/>
                <w:webHidden/>
              </w:rPr>
              <w:fldChar w:fldCharType="begin"/>
            </w:r>
            <w:r w:rsidR="00B57F05">
              <w:rPr>
                <w:noProof/>
                <w:webHidden/>
              </w:rPr>
              <w:instrText xml:space="preserve"> PAGEREF _Toc99188327 \h </w:instrText>
            </w:r>
            <w:r>
              <w:rPr>
                <w:noProof/>
                <w:webHidden/>
              </w:rPr>
            </w:r>
            <w:r>
              <w:rPr>
                <w:noProof/>
                <w:webHidden/>
              </w:rPr>
              <w:fldChar w:fldCharType="separate"/>
            </w:r>
            <w:r w:rsidR="00E72C7B">
              <w:rPr>
                <w:noProof/>
                <w:webHidden/>
              </w:rPr>
              <w:t>30</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28" w:history="1">
            <w:r w:rsidR="00B57F05" w:rsidRPr="00766B9A">
              <w:rPr>
                <w:rStyle w:val="Hyperlink"/>
                <w:noProof/>
              </w:rPr>
              <w:t>BID COVER SHEET</w:t>
            </w:r>
            <w:r w:rsidR="00B57F05">
              <w:rPr>
                <w:noProof/>
                <w:webHidden/>
              </w:rPr>
              <w:tab/>
            </w:r>
            <w:r>
              <w:rPr>
                <w:noProof/>
                <w:webHidden/>
              </w:rPr>
              <w:fldChar w:fldCharType="begin"/>
            </w:r>
            <w:r w:rsidR="00B57F05">
              <w:rPr>
                <w:noProof/>
                <w:webHidden/>
              </w:rPr>
              <w:instrText xml:space="preserve"> PAGEREF _Toc99188328 \h </w:instrText>
            </w:r>
            <w:r>
              <w:rPr>
                <w:noProof/>
                <w:webHidden/>
              </w:rPr>
            </w:r>
            <w:r>
              <w:rPr>
                <w:noProof/>
                <w:webHidden/>
              </w:rPr>
              <w:fldChar w:fldCharType="separate"/>
            </w:r>
            <w:r w:rsidR="00E72C7B">
              <w:rPr>
                <w:noProof/>
                <w:webHidden/>
              </w:rPr>
              <w:t>31</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29" w:history="1">
            <w:r w:rsidR="00B57F05" w:rsidRPr="00766B9A">
              <w:rPr>
                <w:rStyle w:val="Hyperlink"/>
                <w:rFonts w:ascii="Arial" w:eastAsia="Arial" w:hAnsi="Arial" w:cs="Arial"/>
                <w:noProof/>
              </w:rPr>
              <w:t>BID FORM 1</w:t>
            </w:r>
            <w:r w:rsidR="00B57F05">
              <w:rPr>
                <w:noProof/>
                <w:webHidden/>
              </w:rPr>
              <w:tab/>
            </w:r>
            <w:r>
              <w:rPr>
                <w:noProof/>
                <w:webHidden/>
              </w:rPr>
              <w:fldChar w:fldCharType="begin"/>
            </w:r>
            <w:r w:rsidR="00B57F05">
              <w:rPr>
                <w:noProof/>
                <w:webHidden/>
              </w:rPr>
              <w:instrText xml:space="preserve"> PAGEREF _Toc99188329 \h </w:instrText>
            </w:r>
            <w:r>
              <w:rPr>
                <w:noProof/>
                <w:webHidden/>
              </w:rPr>
            </w:r>
            <w:r>
              <w:rPr>
                <w:noProof/>
                <w:webHidden/>
              </w:rPr>
              <w:fldChar w:fldCharType="separate"/>
            </w:r>
            <w:r w:rsidR="00E72C7B">
              <w:rPr>
                <w:noProof/>
                <w:webHidden/>
              </w:rPr>
              <w:t>32</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0" w:history="1">
            <w:r w:rsidR="00B57F05" w:rsidRPr="00766B9A">
              <w:rPr>
                <w:rStyle w:val="Hyperlink"/>
                <w:rFonts w:ascii="Arial" w:eastAsia="Arial" w:hAnsi="Arial" w:cs="Arial"/>
                <w:noProof/>
              </w:rPr>
              <w:t>BID FORM 2</w:t>
            </w:r>
            <w:r w:rsidR="00B57F05">
              <w:rPr>
                <w:noProof/>
                <w:webHidden/>
              </w:rPr>
              <w:tab/>
            </w:r>
            <w:r>
              <w:rPr>
                <w:noProof/>
                <w:webHidden/>
              </w:rPr>
              <w:fldChar w:fldCharType="begin"/>
            </w:r>
            <w:r w:rsidR="00B57F05">
              <w:rPr>
                <w:noProof/>
                <w:webHidden/>
              </w:rPr>
              <w:instrText xml:space="preserve"> PAGEREF _Toc99188330 \h </w:instrText>
            </w:r>
            <w:r>
              <w:rPr>
                <w:noProof/>
                <w:webHidden/>
              </w:rPr>
            </w:r>
            <w:r>
              <w:rPr>
                <w:noProof/>
                <w:webHidden/>
              </w:rPr>
              <w:fldChar w:fldCharType="separate"/>
            </w:r>
            <w:r w:rsidR="00E72C7B">
              <w:rPr>
                <w:noProof/>
                <w:webHidden/>
              </w:rPr>
              <w:t>33</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1" w:history="1">
            <w:r w:rsidR="00B57F05" w:rsidRPr="00766B9A">
              <w:rPr>
                <w:rStyle w:val="Hyperlink"/>
                <w:rFonts w:ascii="Arial" w:eastAsia="Arial" w:hAnsi="Arial" w:cs="Arial"/>
                <w:noProof/>
              </w:rPr>
              <w:t>BID FORM 3(A)</w:t>
            </w:r>
            <w:r w:rsidR="00B57F05">
              <w:rPr>
                <w:noProof/>
                <w:webHidden/>
              </w:rPr>
              <w:tab/>
            </w:r>
            <w:r>
              <w:rPr>
                <w:noProof/>
                <w:webHidden/>
              </w:rPr>
              <w:fldChar w:fldCharType="begin"/>
            </w:r>
            <w:r w:rsidR="00B57F05">
              <w:rPr>
                <w:noProof/>
                <w:webHidden/>
              </w:rPr>
              <w:instrText xml:space="preserve"> PAGEREF _Toc99188331 \h </w:instrText>
            </w:r>
            <w:r>
              <w:rPr>
                <w:noProof/>
                <w:webHidden/>
              </w:rPr>
            </w:r>
            <w:r>
              <w:rPr>
                <w:noProof/>
                <w:webHidden/>
              </w:rPr>
              <w:fldChar w:fldCharType="separate"/>
            </w:r>
            <w:r w:rsidR="00E72C7B">
              <w:rPr>
                <w:noProof/>
                <w:webHidden/>
              </w:rPr>
              <w:t>34</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2" w:history="1">
            <w:r w:rsidR="00B57F05" w:rsidRPr="00766B9A">
              <w:rPr>
                <w:rStyle w:val="Hyperlink"/>
                <w:rFonts w:ascii="Arial" w:eastAsia="Arial" w:hAnsi="Arial" w:cs="Arial"/>
                <w:noProof/>
              </w:rPr>
              <w:t>BID FORM 3(B)</w:t>
            </w:r>
            <w:r w:rsidR="00B57F05">
              <w:rPr>
                <w:noProof/>
                <w:webHidden/>
              </w:rPr>
              <w:tab/>
            </w:r>
            <w:r>
              <w:rPr>
                <w:noProof/>
                <w:webHidden/>
              </w:rPr>
              <w:fldChar w:fldCharType="begin"/>
            </w:r>
            <w:r w:rsidR="00B57F05">
              <w:rPr>
                <w:noProof/>
                <w:webHidden/>
              </w:rPr>
              <w:instrText xml:space="preserve"> PAGEREF _Toc99188332 \h </w:instrText>
            </w:r>
            <w:r>
              <w:rPr>
                <w:noProof/>
                <w:webHidden/>
              </w:rPr>
            </w:r>
            <w:r>
              <w:rPr>
                <w:noProof/>
                <w:webHidden/>
              </w:rPr>
              <w:fldChar w:fldCharType="separate"/>
            </w:r>
            <w:r w:rsidR="00E72C7B">
              <w:rPr>
                <w:noProof/>
                <w:webHidden/>
              </w:rPr>
              <w:t>35</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3" w:history="1">
            <w:r w:rsidR="00B57F05" w:rsidRPr="00766B9A">
              <w:rPr>
                <w:rStyle w:val="Hyperlink"/>
                <w:rFonts w:ascii="Arial" w:eastAsia="Arial" w:hAnsi="Arial" w:cs="Arial"/>
                <w:noProof/>
              </w:rPr>
              <w:t>BID FORM 4</w:t>
            </w:r>
            <w:r w:rsidR="00B57F05">
              <w:rPr>
                <w:noProof/>
                <w:webHidden/>
              </w:rPr>
              <w:tab/>
            </w:r>
            <w:r>
              <w:rPr>
                <w:noProof/>
                <w:webHidden/>
              </w:rPr>
              <w:fldChar w:fldCharType="begin"/>
            </w:r>
            <w:r w:rsidR="00B57F05">
              <w:rPr>
                <w:noProof/>
                <w:webHidden/>
              </w:rPr>
              <w:instrText xml:space="preserve"> PAGEREF _Toc99188333 \h </w:instrText>
            </w:r>
            <w:r>
              <w:rPr>
                <w:noProof/>
                <w:webHidden/>
              </w:rPr>
            </w:r>
            <w:r>
              <w:rPr>
                <w:noProof/>
                <w:webHidden/>
              </w:rPr>
              <w:fldChar w:fldCharType="separate"/>
            </w:r>
            <w:r w:rsidR="00E72C7B">
              <w:rPr>
                <w:noProof/>
                <w:webHidden/>
              </w:rPr>
              <w:t>36</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4" w:history="1">
            <w:r w:rsidR="00B57F05" w:rsidRPr="00766B9A">
              <w:rPr>
                <w:rStyle w:val="Hyperlink"/>
                <w:rFonts w:ascii="Arial" w:eastAsia="Arial" w:hAnsi="Arial" w:cs="Arial"/>
                <w:noProof/>
              </w:rPr>
              <w:t>BID FORM 5(A)</w:t>
            </w:r>
            <w:r w:rsidR="00B57F05">
              <w:rPr>
                <w:noProof/>
                <w:webHidden/>
              </w:rPr>
              <w:tab/>
            </w:r>
            <w:r>
              <w:rPr>
                <w:noProof/>
                <w:webHidden/>
              </w:rPr>
              <w:fldChar w:fldCharType="begin"/>
            </w:r>
            <w:r w:rsidR="00B57F05">
              <w:rPr>
                <w:noProof/>
                <w:webHidden/>
              </w:rPr>
              <w:instrText xml:space="preserve"> PAGEREF _Toc99188334 \h </w:instrText>
            </w:r>
            <w:r>
              <w:rPr>
                <w:noProof/>
                <w:webHidden/>
              </w:rPr>
            </w:r>
            <w:r>
              <w:rPr>
                <w:noProof/>
                <w:webHidden/>
              </w:rPr>
              <w:fldChar w:fldCharType="separate"/>
            </w:r>
            <w:r w:rsidR="00E72C7B">
              <w:rPr>
                <w:noProof/>
                <w:webHidden/>
              </w:rPr>
              <w:t>37</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5" w:history="1">
            <w:r w:rsidR="00B57F05" w:rsidRPr="00766B9A">
              <w:rPr>
                <w:rStyle w:val="Hyperlink"/>
                <w:rFonts w:ascii="Arial" w:eastAsia="Arial" w:hAnsi="Arial" w:cs="Arial"/>
                <w:noProof/>
              </w:rPr>
              <w:t>BID FORM 5(B)</w:t>
            </w:r>
            <w:r w:rsidR="00B57F05">
              <w:rPr>
                <w:noProof/>
                <w:webHidden/>
              </w:rPr>
              <w:tab/>
            </w:r>
            <w:r>
              <w:rPr>
                <w:noProof/>
                <w:webHidden/>
              </w:rPr>
              <w:fldChar w:fldCharType="begin"/>
            </w:r>
            <w:r w:rsidR="00B57F05">
              <w:rPr>
                <w:noProof/>
                <w:webHidden/>
              </w:rPr>
              <w:instrText xml:space="preserve"> PAGEREF _Toc99188335 \h </w:instrText>
            </w:r>
            <w:r>
              <w:rPr>
                <w:noProof/>
                <w:webHidden/>
              </w:rPr>
            </w:r>
            <w:r>
              <w:rPr>
                <w:noProof/>
                <w:webHidden/>
              </w:rPr>
              <w:fldChar w:fldCharType="separate"/>
            </w:r>
            <w:r w:rsidR="00E72C7B">
              <w:rPr>
                <w:noProof/>
                <w:webHidden/>
              </w:rPr>
              <w:t>38</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6" w:history="1">
            <w:r w:rsidR="00B57F05" w:rsidRPr="00766B9A">
              <w:rPr>
                <w:rStyle w:val="Hyperlink"/>
                <w:rFonts w:ascii="Arial" w:eastAsia="Arial" w:hAnsi="Arial" w:cs="Arial"/>
                <w:noProof/>
              </w:rPr>
              <w:t>BID FORM 6</w:t>
            </w:r>
            <w:r w:rsidR="00B57F05">
              <w:rPr>
                <w:noProof/>
                <w:webHidden/>
              </w:rPr>
              <w:tab/>
            </w:r>
            <w:r>
              <w:rPr>
                <w:noProof/>
                <w:webHidden/>
              </w:rPr>
              <w:fldChar w:fldCharType="begin"/>
            </w:r>
            <w:r w:rsidR="00B57F05">
              <w:rPr>
                <w:noProof/>
                <w:webHidden/>
              </w:rPr>
              <w:instrText xml:space="preserve"> PAGEREF _Toc99188336 \h </w:instrText>
            </w:r>
            <w:r>
              <w:rPr>
                <w:noProof/>
                <w:webHidden/>
              </w:rPr>
            </w:r>
            <w:r>
              <w:rPr>
                <w:noProof/>
                <w:webHidden/>
              </w:rPr>
              <w:fldChar w:fldCharType="separate"/>
            </w:r>
            <w:r w:rsidR="00E72C7B">
              <w:rPr>
                <w:noProof/>
                <w:webHidden/>
              </w:rPr>
              <w:t>39</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20" w:anchor="_Toc99188337" w:history="1">
            <w:r w:rsidR="00B57F05" w:rsidRPr="00766B9A">
              <w:rPr>
                <w:rStyle w:val="Hyperlink"/>
                <w:rFonts w:eastAsia="Calibri" w:cstheme="minorHAnsi"/>
                <w:noProof/>
              </w:rPr>
              <w:t>SECTION VI</w:t>
            </w:r>
            <w:r w:rsidR="00B57F05">
              <w:rPr>
                <w:noProof/>
                <w:webHidden/>
              </w:rPr>
              <w:tab/>
            </w:r>
            <w:r>
              <w:rPr>
                <w:noProof/>
                <w:webHidden/>
              </w:rPr>
              <w:fldChar w:fldCharType="begin"/>
            </w:r>
            <w:r w:rsidR="00B57F05">
              <w:rPr>
                <w:noProof/>
                <w:webHidden/>
              </w:rPr>
              <w:instrText xml:space="preserve"> PAGEREF _Toc99188337 \h </w:instrText>
            </w:r>
            <w:r>
              <w:rPr>
                <w:noProof/>
                <w:webHidden/>
              </w:rPr>
            </w:r>
            <w:r>
              <w:rPr>
                <w:noProof/>
                <w:webHidden/>
              </w:rPr>
              <w:fldChar w:fldCharType="separate"/>
            </w:r>
            <w:r w:rsidR="00E72C7B">
              <w:rPr>
                <w:noProof/>
                <w:webHidden/>
              </w:rPr>
              <w:t>40</w:t>
            </w:r>
            <w:r>
              <w:rPr>
                <w:noProof/>
                <w:webHidden/>
              </w:rPr>
              <w:fldChar w:fldCharType="end"/>
            </w:r>
          </w:hyperlink>
        </w:p>
        <w:p w:rsidR="00B57F05" w:rsidRDefault="002E6FB3">
          <w:pPr>
            <w:pStyle w:val="TOC1"/>
            <w:rPr>
              <w:rFonts w:asciiTheme="minorHAnsi" w:eastAsiaTheme="minorEastAsia" w:hAnsiTheme="minorHAnsi" w:cstheme="minorBidi"/>
              <w:b w:val="0"/>
              <w:caps w:val="0"/>
              <w:noProof/>
              <w:sz w:val="22"/>
              <w:szCs w:val="22"/>
            </w:rPr>
          </w:pPr>
          <w:hyperlink r:id="rId21" w:anchor="_Toc99188338" w:history="1">
            <w:r w:rsidR="00B57F05" w:rsidRPr="00766B9A">
              <w:rPr>
                <w:rStyle w:val="Hyperlink"/>
                <w:rFonts w:eastAsia="Calibri" w:cstheme="minorHAnsi"/>
                <w:noProof/>
              </w:rPr>
              <w:t>DRAFT STANDARD CONTRACT</w:t>
            </w:r>
            <w:r w:rsidR="00B57F05">
              <w:rPr>
                <w:noProof/>
                <w:webHidden/>
              </w:rPr>
              <w:tab/>
            </w:r>
            <w:r>
              <w:rPr>
                <w:noProof/>
                <w:webHidden/>
              </w:rPr>
              <w:fldChar w:fldCharType="begin"/>
            </w:r>
            <w:r w:rsidR="00B57F05">
              <w:rPr>
                <w:noProof/>
                <w:webHidden/>
              </w:rPr>
              <w:instrText xml:space="preserve"> PAGEREF _Toc99188338 \h </w:instrText>
            </w:r>
            <w:r>
              <w:rPr>
                <w:noProof/>
                <w:webHidden/>
              </w:rPr>
            </w:r>
            <w:r>
              <w:rPr>
                <w:noProof/>
                <w:webHidden/>
              </w:rPr>
              <w:fldChar w:fldCharType="separate"/>
            </w:r>
            <w:r w:rsidR="00E72C7B">
              <w:rPr>
                <w:noProof/>
                <w:webHidden/>
              </w:rPr>
              <w:t>40</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39" w:history="1">
            <w:r w:rsidR="00B57F05" w:rsidRPr="00766B9A">
              <w:rPr>
                <w:rStyle w:val="Hyperlink"/>
                <w:rFonts w:eastAsia="Arial"/>
                <w:noProof/>
              </w:rPr>
              <w:t>Contract Form</w:t>
            </w:r>
            <w:r w:rsidR="00B57F05">
              <w:rPr>
                <w:noProof/>
                <w:webHidden/>
              </w:rPr>
              <w:tab/>
            </w:r>
            <w:r>
              <w:rPr>
                <w:noProof/>
                <w:webHidden/>
              </w:rPr>
              <w:fldChar w:fldCharType="begin"/>
            </w:r>
            <w:r w:rsidR="00B57F05">
              <w:rPr>
                <w:noProof/>
                <w:webHidden/>
              </w:rPr>
              <w:instrText xml:space="preserve"> PAGEREF _Toc99188339 \h </w:instrText>
            </w:r>
            <w:r>
              <w:rPr>
                <w:noProof/>
                <w:webHidden/>
              </w:rPr>
            </w:r>
            <w:r>
              <w:rPr>
                <w:noProof/>
                <w:webHidden/>
              </w:rPr>
              <w:fldChar w:fldCharType="separate"/>
            </w:r>
            <w:r w:rsidR="00E72C7B">
              <w:rPr>
                <w:noProof/>
                <w:webHidden/>
              </w:rPr>
              <w:t>41</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40" w:history="1">
            <w:r w:rsidR="00B57F05" w:rsidRPr="00766B9A">
              <w:rPr>
                <w:rStyle w:val="Hyperlink"/>
                <w:rFonts w:eastAsia="Arial"/>
                <w:noProof/>
              </w:rPr>
              <w:t>ANNEX: A</w:t>
            </w:r>
            <w:r w:rsidR="00B57F05">
              <w:rPr>
                <w:noProof/>
                <w:webHidden/>
              </w:rPr>
              <w:tab/>
            </w:r>
            <w:r>
              <w:rPr>
                <w:noProof/>
                <w:webHidden/>
              </w:rPr>
              <w:fldChar w:fldCharType="begin"/>
            </w:r>
            <w:r w:rsidR="00B57F05">
              <w:rPr>
                <w:noProof/>
                <w:webHidden/>
              </w:rPr>
              <w:instrText xml:space="preserve"> PAGEREF _Toc99188340 \h </w:instrText>
            </w:r>
            <w:r>
              <w:rPr>
                <w:noProof/>
                <w:webHidden/>
              </w:rPr>
            </w:r>
            <w:r>
              <w:rPr>
                <w:noProof/>
                <w:webHidden/>
              </w:rPr>
              <w:fldChar w:fldCharType="separate"/>
            </w:r>
            <w:r w:rsidR="00E72C7B">
              <w:rPr>
                <w:noProof/>
                <w:webHidden/>
              </w:rPr>
              <w:t>45</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41" w:history="1">
            <w:r w:rsidR="00B57F05" w:rsidRPr="00766B9A">
              <w:rPr>
                <w:rStyle w:val="Hyperlink"/>
                <w:rFonts w:eastAsia="Arial"/>
                <w:noProof/>
              </w:rPr>
              <w:t>SCHEDULE OF REQUIREMENTS:</w:t>
            </w:r>
            <w:r w:rsidR="00B57F05">
              <w:rPr>
                <w:noProof/>
                <w:webHidden/>
              </w:rPr>
              <w:tab/>
            </w:r>
            <w:r>
              <w:rPr>
                <w:noProof/>
                <w:webHidden/>
              </w:rPr>
              <w:fldChar w:fldCharType="begin"/>
            </w:r>
            <w:r w:rsidR="00B57F05">
              <w:rPr>
                <w:noProof/>
                <w:webHidden/>
              </w:rPr>
              <w:instrText xml:space="preserve"> PAGEREF _Toc99188341 \h </w:instrText>
            </w:r>
            <w:r>
              <w:rPr>
                <w:noProof/>
                <w:webHidden/>
              </w:rPr>
            </w:r>
            <w:r>
              <w:rPr>
                <w:noProof/>
                <w:webHidden/>
              </w:rPr>
              <w:fldChar w:fldCharType="separate"/>
            </w:r>
            <w:r w:rsidR="00E72C7B">
              <w:rPr>
                <w:noProof/>
                <w:webHidden/>
              </w:rPr>
              <w:t>45</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42" w:history="1">
            <w:r w:rsidR="00B57F05" w:rsidRPr="00766B9A">
              <w:rPr>
                <w:rStyle w:val="Hyperlink"/>
                <w:rFonts w:eastAsia="Arial"/>
                <w:noProof/>
              </w:rPr>
              <w:t>ANNEX. B</w:t>
            </w:r>
            <w:r w:rsidR="00B57F05">
              <w:rPr>
                <w:noProof/>
                <w:webHidden/>
              </w:rPr>
              <w:tab/>
            </w:r>
            <w:r>
              <w:rPr>
                <w:noProof/>
                <w:webHidden/>
              </w:rPr>
              <w:fldChar w:fldCharType="begin"/>
            </w:r>
            <w:r w:rsidR="00B57F05">
              <w:rPr>
                <w:noProof/>
                <w:webHidden/>
              </w:rPr>
              <w:instrText xml:space="preserve"> PAGEREF _Toc99188342 \h </w:instrText>
            </w:r>
            <w:r>
              <w:rPr>
                <w:noProof/>
                <w:webHidden/>
              </w:rPr>
            </w:r>
            <w:r>
              <w:rPr>
                <w:noProof/>
                <w:webHidden/>
              </w:rPr>
              <w:fldChar w:fldCharType="separate"/>
            </w:r>
            <w:r w:rsidR="00E72C7B">
              <w:rPr>
                <w:noProof/>
                <w:webHidden/>
              </w:rPr>
              <w:t>46</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43" w:history="1">
            <w:r w:rsidR="00B57F05" w:rsidRPr="00766B9A">
              <w:rPr>
                <w:rStyle w:val="Hyperlink"/>
                <w:rFonts w:eastAsia="Arial"/>
                <w:noProof/>
              </w:rPr>
              <w:t>Special Conditions of the Contract &amp; Technical Specifications</w:t>
            </w:r>
            <w:r w:rsidR="00B57F05">
              <w:rPr>
                <w:noProof/>
                <w:webHidden/>
              </w:rPr>
              <w:tab/>
            </w:r>
            <w:r>
              <w:rPr>
                <w:noProof/>
                <w:webHidden/>
              </w:rPr>
              <w:fldChar w:fldCharType="begin"/>
            </w:r>
            <w:r w:rsidR="00B57F05">
              <w:rPr>
                <w:noProof/>
                <w:webHidden/>
              </w:rPr>
              <w:instrText xml:space="preserve"> PAGEREF _Toc99188343 \h </w:instrText>
            </w:r>
            <w:r>
              <w:rPr>
                <w:noProof/>
                <w:webHidden/>
              </w:rPr>
            </w:r>
            <w:r>
              <w:rPr>
                <w:noProof/>
                <w:webHidden/>
              </w:rPr>
              <w:fldChar w:fldCharType="separate"/>
            </w:r>
            <w:r w:rsidR="00E72C7B">
              <w:rPr>
                <w:noProof/>
                <w:webHidden/>
              </w:rPr>
              <w:t>46</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44" w:history="1">
            <w:r w:rsidR="00B57F05" w:rsidRPr="00766B9A">
              <w:rPr>
                <w:rStyle w:val="Hyperlink"/>
                <w:rFonts w:eastAsia="Arial"/>
                <w:noProof/>
              </w:rPr>
              <w:t>ANNEX. C</w:t>
            </w:r>
            <w:r w:rsidR="00B57F05">
              <w:rPr>
                <w:noProof/>
                <w:webHidden/>
              </w:rPr>
              <w:tab/>
            </w:r>
            <w:r>
              <w:rPr>
                <w:noProof/>
                <w:webHidden/>
              </w:rPr>
              <w:fldChar w:fldCharType="begin"/>
            </w:r>
            <w:r w:rsidR="00B57F05">
              <w:rPr>
                <w:noProof/>
                <w:webHidden/>
              </w:rPr>
              <w:instrText xml:space="preserve"> PAGEREF _Toc99188344 \h </w:instrText>
            </w:r>
            <w:r>
              <w:rPr>
                <w:noProof/>
                <w:webHidden/>
              </w:rPr>
            </w:r>
            <w:r>
              <w:rPr>
                <w:noProof/>
                <w:webHidden/>
              </w:rPr>
              <w:fldChar w:fldCharType="separate"/>
            </w:r>
            <w:r w:rsidR="00E72C7B">
              <w:rPr>
                <w:noProof/>
                <w:webHidden/>
              </w:rPr>
              <w:t>48</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45" w:history="1">
            <w:r w:rsidR="00B57F05" w:rsidRPr="00766B9A">
              <w:rPr>
                <w:rStyle w:val="Hyperlink"/>
                <w:rFonts w:eastAsia="Arial"/>
                <w:noProof/>
              </w:rPr>
              <w:t>PRICE SCHEDULE SUBMITTED BY THE BIDDER</w:t>
            </w:r>
            <w:r w:rsidR="00B57F05">
              <w:rPr>
                <w:noProof/>
                <w:webHidden/>
              </w:rPr>
              <w:tab/>
            </w:r>
            <w:r>
              <w:rPr>
                <w:noProof/>
                <w:webHidden/>
              </w:rPr>
              <w:fldChar w:fldCharType="begin"/>
            </w:r>
            <w:r w:rsidR="00B57F05">
              <w:rPr>
                <w:noProof/>
                <w:webHidden/>
              </w:rPr>
              <w:instrText xml:space="preserve"> PAGEREF _Toc99188345 \h </w:instrText>
            </w:r>
            <w:r>
              <w:rPr>
                <w:noProof/>
                <w:webHidden/>
              </w:rPr>
            </w:r>
            <w:r>
              <w:rPr>
                <w:noProof/>
                <w:webHidden/>
              </w:rPr>
              <w:fldChar w:fldCharType="separate"/>
            </w:r>
            <w:r w:rsidR="00E72C7B">
              <w:rPr>
                <w:noProof/>
                <w:webHidden/>
              </w:rPr>
              <w:t>48</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46" w:history="1">
            <w:r w:rsidR="00B57F05" w:rsidRPr="00766B9A">
              <w:rPr>
                <w:rStyle w:val="Hyperlink"/>
                <w:rFonts w:eastAsia="Arial"/>
                <w:noProof/>
              </w:rPr>
              <w:t>ANNEX. D</w:t>
            </w:r>
            <w:r w:rsidR="00B57F05">
              <w:rPr>
                <w:noProof/>
                <w:webHidden/>
              </w:rPr>
              <w:tab/>
            </w:r>
            <w:r>
              <w:rPr>
                <w:noProof/>
                <w:webHidden/>
              </w:rPr>
              <w:fldChar w:fldCharType="begin"/>
            </w:r>
            <w:r w:rsidR="00B57F05">
              <w:rPr>
                <w:noProof/>
                <w:webHidden/>
              </w:rPr>
              <w:instrText xml:space="preserve"> PAGEREF _Toc99188346 \h </w:instrText>
            </w:r>
            <w:r>
              <w:rPr>
                <w:noProof/>
                <w:webHidden/>
              </w:rPr>
            </w:r>
            <w:r>
              <w:rPr>
                <w:noProof/>
                <w:webHidden/>
              </w:rPr>
              <w:fldChar w:fldCharType="separate"/>
            </w:r>
            <w:r w:rsidR="00E72C7B">
              <w:rPr>
                <w:noProof/>
                <w:webHidden/>
              </w:rPr>
              <w:t>49</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47" w:history="1">
            <w:r w:rsidR="00B57F05" w:rsidRPr="00766B9A">
              <w:rPr>
                <w:rStyle w:val="Hyperlink"/>
                <w:rFonts w:eastAsia="Arial"/>
                <w:noProof/>
              </w:rPr>
              <w:t>PURCHASER’S NOTIFICATION OF AWARD</w:t>
            </w:r>
            <w:r w:rsidR="00B57F05">
              <w:rPr>
                <w:noProof/>
                <w:webHidden/>
              </w:rPr>
              <w:tab/>
            </w:r>
            <w:r>
              <w:rPr>
                <w:noProof/>
                <w:webHidden/>
              </w:rPr>
              <w:fldChar w:fldCharType="begin"/>
            </w:r>
            <w:r w:rsidR="00B57F05">
              <w:rPr>
                <w:noProof/>
                <w:webHidden/>
              </w:rPr>
              <w:instrText xml:space="preserve"> PAGEREF _Toc99188347 \h </w:instrText>
            </w:r>
            <w:r>
              <w:rPr>
                <w:noProof/>
                <w:webHidden/>
              </w:rPr>
            </w:r>
            <w:r>
              <w:rPr>
                <w:noProof/>
                <w:webHidden/>
              </w:rPr>
              <w:fldChar w:fldCharType="separate"/>
            </w:r>
            <w:r w:rsidR="00E72C7B">
              <w:rPr>
                <w:noProof/>
                <w:webHidden/>
              </w:rPr>
              <w:t>49</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48" w:history="1">
            <w:r w:rsidR="00B57F05" w:rsidRPr="00766B9A">
              <w:rPr>
                <w:rStyle w:val="Hyperlink"/>
                <w:rFonts w:eastAsia="Arial"/>
                <w:noProof/>
              </w:rPr>
              <w:t>ANNEX. E</w:t>
            </w:r>
            <w:r w:rsidR="00B57F05">
              <w:rPr>
                <w:noProof/>
                <w:webHidden/>
              </w:rPr>
              <w:tab/>
            </w:r>
            <w:r>
              <w:rPr>
                <w:noProof/>
                <w:webHidden/>
              </w:rPr>
              <w:fldChar w:fldCharType="begin"/>
            </w:r>
            <w:r w:rsidR="00B57F05">
              <w:rPr>
                <w:noProof/>
                <w:webHidden/>
              </w:rPr>
              <w:instrText xml:space="preserve"> PAGEREF _Toc99188348 \h </w:instrText>
            </w:r>
            <w:r>
              <w:rPr>
                <w:noProof/>
                <w:webHidden/>
              </w:rPr>
            </w:r>
            <w:r>
              <w:rPr>
                <w:noProof/>
                <w:webHidden/>
              </w:rPr>
              <w:fldChar w:fldCharType="separate"/>
            </w:r>
            <w:r w:rsidR="00E72C7B">
              <w:rPr>
                <w:noProof/>
                <w:webHidden/>
              </w:rPr>
              <w:t>50</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49" w:history="1">
            <w:r w:rsidR="00B57F05" w:rsidRPr="00766B9A">
              <w:rPr>
                <w:rStyle w:val="Hyperlink"/>
                <w:rFonts w:eastAsia="Arial"/>
                <w:noProof/>
              </w:rPr>
              <w:t>PURCHASE ORDER</w:t>
            </w:r>
            <w:r w:rsidR="00B57F05">
              <w:rPr>
                <w:noProof/>
                <w:webHidden/>
              </w:rPr>
              <w:tab/>
            </w:r>
            <w:r>
              <w:rPr>
                <w:noProof/>
                <w:webHidden/>
              </w:rPr>
              <w:fldChar w:fldCharType="begin"/>
            </w:r>
            <w:r w:rsidR="00B57F05">
              <w:rPr>
                <w:noProof/>
                <w:webHidden/>
              </w:rPr>
              <w:instrText xml:space="preserve"> PAGEREF _Toc99188349 \h </w:instrText>
            </w:r>
            <w:r>
              <w:rPr>
                <w:noProof/>
                <w:webHidden/>
              </w:rPr>
            </w:r>
            <w:r>
              <w:rPr>
                <w:noProof/>
                <w:webHidden/>
              </w:rPr>
              <w:fldChar w:fldCharType="separate"/>
            </w:r>
            <w:r w:rsidR="00E72C7B">
              <w:rPr>
                <w:noProof/>
                <w:webHidden/>
              </w:rPr>
              <w:t>50</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50" w:history="1">
            <w:r w:rsidR="00B57F05" w:rsidRPr="00766B9A">
              <w:rPr>
                <w:rStyle w:val="Hyperlink"/>
                <w:rFonts w:eastAsia="Arial"/>
                <w:noProof/>
              </w:rPr>
              <w:t>ANNEX. F</w:t>
            </w:r>
            <w:r w:rsidR="00B57F05">
              <w:rPr>
                <w:noProof/>
                <w:webHidden/>
              </w:rPr>
              <w:tab/>
            </w:r>
            <w:r>
              <w:rPr>
                <w:noProof/>
                <w:webHidden/>
              </w:rPr>
              <w:fldChar w:fldCharType="begin"/>
            </w:r>
            <w:r w:rsidR="00B57F05">
              <w:rPr>
                <w:noProof/>
                <w:webHidden/>
              </w:rPr>
              <w:instrText xml:space="preserve"> PAGEREF _Toc99188350 \h </w:instrText>
            </w:r>
            <w:r>
              <w:rPr>
                <w:noProof/>
                <w:webHidden/>
              </w:rPr>
            </w:r>
            <w:r>
              <w:rPr>
                <w:noProof/>
                <w:webHidden/>
              </w:rPr>
              <w:fldChar w:fldCharType="separate"/>
            </w:r>
            <w:r w:rsidR="00E72C7B">
              <w:rPr>
                <w:noProof/>
                <w:webHidden/>
              </w:rPr>
              <w:t>51</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51" w:history="1">
            <w:r w:rsidR="00B57F05" w:rsidRPr="00766B9A">
              <w:rPr>
                <w:rStyle w:val="Hyperlink"/>
                <w:rFonts w:eastAsia="Arial"/>
                <w:noProof/>
              </w:rPr>
              <w:t>PAYMENT SCHEDULE</w:t>
            </w:r>
            <w:r w:rsidR="00B57F05">
              <w:rPr>
                <w:noProof/>
                <w:webHidden/>
              </w:rPr>
              <w:tab/>
            </w:r>
            <w:r>
              <w:rPr>
                <w:noProof/>
                <w:webHidden/>
              </w:rPr>
              <w:fldChar w:fldCharType="begin"/>
            </w:r>
            <w:r w:rsidR="00B57F05">
              <w:rPr>
                <w:noProof/>
                <w:webHidden/>
              </w:rPr>
              <w:instrText xml:space="preserve"> PAGEREF _Toc99188351 \h </w:instrText>
            </w:r>
            <w:r>
              <w:rPr>
                <w:noProof/>
                <w:webHidden/>
              </w:rPr>
            </w:r>
            <w:r>
              <w:rPr>
                <w:noProof/>
                <w:webHidden/>
              </w:rPr>
              <w:fldChar w:fldCharType="separate"/>
            </w:r>
            <w:r w:rsidR="00E72C7B">
              <w:rPr>
                <w:noProof/>
                <w:webHidden/>
              </w:rPr>
              <w:t>51</w:t>
            </w:r>
            <w:r>
              <w:rPr>
                <w:noProof/>
                <w:webHidden/>
              </w:rPr>
              <w:fldChar w:fldCharType="end"/>
            </w:r>
          </w:hyperlink>
        </w:p>
        <w:p w:rsidR="00B57F05" w:rsidRDefault="002E6FB3">
          <w:pPr>
            <w:pStyle w:val="TOC2"/>
            <w:rPr>
              <w:rFonts w:asciiTheme="minorHAnsi" w:eastAsiaTheme="minorEastAsia" w:hAnsiTheme="minorHAnsi" w:cstheme="minorBidi"/>
              <w:smallCaps w:val="0"/>
              <w:noProof/>
              <w:sz w:val="22"/>
              <w:szCs w:val="22"/>
            </w:rPr>
          </w:pPr>
          <w:hyperlink w:anchor="_Toc99188352" w:history="1">
            <w:r w:rsidR="00B57F05" w:rsidRPr="00766B9A">
              <w:rPr>
                <w:rStyle w:val="Hyperlink"/>
                <w:rFonts w:eastAsia="Arial"/>
                <w:noProof/>
              </w:rPr>
              <w:t>ANNEX. G</w:t>
            </w:r>
            <w:r w:rsidR="00B57F05">
              <w:rPr>
                <w:noProof/>
                <w:webHidden/>
              </w:rPr>
              <w:tab/>
            </w:r>
            <w:r>
              <w:rPr>
                <w:noProof/>
                <w:webHidden/>
              </w:rPr>
              <w:fldChar w:fldCharType="begin"/>
            </w:r>
            <w:r w:rsidR="00B57F05">
              <w:rPr>
                <w:noProof/>
                <w:webHidden/>
              </w:rPr>
              <w:instrText xml:space="preserve"> PAGEREF _Toc99188352 \h </w:instrText>
            </w:r>
            <w:r>
              <w:rPr>
                <w:noProof/>
                <w:webHidden/>
              </w:rPr>
            </w:r>
            <w:r>
              <w:rPr>
                <w:noProof/>
                <w:webHidden/>
              </w:rPr>
              <w:fldChar w:fldCharType="separate"/>
            </w:r>
            <w:r w:rsidR="00E72C7B">
              <w:rPr>
                <w:noProof/>
                <w:webHidden/>
              </w:rPr>
              <w:t>52</w:t>
            </w:r>
            <w:r>
              <w:rPr>
                <w:noProof/>
                <w:webHidden/>
              </w:rPr>
              <w:fldChar w:fldCharType="end"/>
            </w:r>
          </w:hyperlink>
        </w:p>
        <w:p w:rsidR="00B57F05" w:rsidRDefault="002E6FB3">
          <w:pPr>
            <w:pStyle w:val="TOC3"/>
            <w:rPr>
              <w:rFonts w:asciiTheme="minorHAnsi" w:eastAsiaTheme="minorEastAsia" w:hAnsiTheme="minorHAnsi" w:cstheme="minorBidi"/>
              <w:i w:val="0"/>
              <w:noProof/>
              <w:sz w:val="22"/>
              <w:szCs w:val="22"/>
            </w:rPr>
          </w:pPr>
          <w:hyperlink w:anchor="_Toc99188353" w:history="1">
            <w:r w:rsidR="00B57F05" w:rsidRPr="00766B9A">
              <w:rPr>
                <w:rStyle w:val="Hyperlink"/>
                <w:rFonts w:eastAsia="Arial"/>
                <w:noProof/>
              </w:rPr>
              <w:t>GENERAL CONDITIONS OF CONTRACT (GCC)</w:t>
            </w:r>
            <w:r w:rsidR="00B57F05">
              <w:rPr>
                <w:noProof/>
                <w:webHidden/>
              </w:rPr>
              <w:tab/>
            </w:r>
            <w:r>
              <w:rPr>
                <w:noProof/>
                <w:webHidden/>
              </w:rPr>
              <w:fldChar w:fldCharType="begin"/>
            </w:r>
            <w:r w:rsidR="00B57F05">
              <w:rPr>
                <w:noProof/>
                <w:webHidden/>
              </w:rPr>
              <w:instrText xml:space="preserve"> PAGEREF _Toc99188353 \h </w:instrText>
            </w:r>
            <w:r>
              <w:rPr>
                <w:noProof/>
                <w:webHidden/>
              </w:rPr>
            </w:r>
            <w:r>
              <w:rPr>
                <w:noProof/>
                <w:webHidden/>
              </w:rPr>
              <w:fldChar w:fldCharType="separate"/>
            </w:r>
            <w:r w:rsidR="00E72C7B">
              <w:rPr>
                <w:noProof/>
                <w:webHidden/>
              </w:rPr>
              <w:t>52</w:t>
            </w:r>
            <w:r>
              <w:rPr>
                <w:noProof/>
                <w:webHidden/>
              </w:rPr>
              <w:fldChar w:fldCharType="end"/>
            </w:r>
          </w:hyperlink>
        </w:p>
        <w:p w:rsidR="00CE6D1F" w:rsidRDefault="002E6FB3">
          <w:r>
            <w:fldChar w:fldCharType="end"/>
          </w:r>
        </w:p>
        <w:p w:rsidR="00CE6D1F" w:rsidRDefault="00CE6D1F"/>
        <w:p w:rsidR="00CE6D1F" w:rsidRDefault="002E6FB3"/>
      </w:sdtContent>
    </w:sdt>
    <w:p w:rsidR="00704AB0" w:rsidRDefault="00704AB0" w:rsidP="00704AB0">
      <w:pPr>
        <w:pStyle w:val="Heading1"/>
        <w:rPr>
          <w:sz w:val="20"/>
        </w:rPr>
      </w:pPr>
      <w:r w:rsidRPr="00B32D05">
        <w:rPr>
          <w:rFonts w:asciiTheme="minorHAnsi" w:hAnsiTheme="minorHAnsi" w:cstheme="minorHAnsi"/>
        </w:rPr>
        <w:br w:type="page"/>
      </w:r>
      <w:bookmarkStart w:id="0" w:name="_Toc99188265"/>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A73010">
            <w:pPr>
              <w:spacing w:line="239" w:lineRule="exact"/>
              <w:ind w:left="100"/>
              <w:rPr>
                <w:b/>
                <w:color w:val="FF0000"/>
                <w:sz w:val="24"/>
                <w:szCs w:val="24"/>
              </w:rPr>
            </w:pPr>
            <w:r w:rsidRPr="00821B7E">
              <w:rPr>
                <w:b/>
                <w:color w:val="FF0000"/>
                <w:sz w:val="24"/>
                <w:szCs w:val="24"/>
              </w:rPr>
              <w:t>RIC/PO/</w:t>
            </w:r>
            <w:r w:rsidR="00A73010">
              <w:rPr>
                <w:b/>
                <w:color w:val="FF0000"/>
                <w:sz w:val="24"/>
                <w:szCs w:val="24"/>
              </w:rPr>
              <w:t>1983</w:t>
            </w:r>
            <w:r>
              <w:rPr>
                <w:b/>
                <w:color w:val="FF0000"/>
                <w:sz w:val="24"/>
                <w:szCs w:val="24"/>
              </w:rPr>
              <w:t>/22, Date:</w:t>
            </w:r>
            <w:r w:rsidR="00140161">
              <w:rPr>
                <w:b/>
                <w:color w:val="FF0000"/>
                <w:sz w:val="24"/>
                <w:szCs w:val="24"/>
              </w:rPr>
              <w:t xml:space="preserve"> </w:t>
            </w:r>
            <w:r w:rsidR="00A73010">
              <w:rPr>
                <w:b/>
                <w:color w:val="FF0000"/>
                <w:sz w:val="24"/>
                <w:szCs w:val="24"/>
              </w:rPr>
              <w:t>10-12-2022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A73010" w:rsidP="00704AB0">
            <w:pPr>
              <w:ind w:left="100"/>
              <w:rPr>
                <w:sz w:val="21"/>
                <w:szCs w:val="21"/>
              </w:rPr>
            </w:pPr>
            <w:r>
              <w:rPr>
                <w:rFonts w:ascii="Arial" w:eastAsia="Arial" w:hAnsi="Arial" w:cs="Arial"/>
                <w:b/>
                <w:bCs/>
              </w:rPr>
              <w:t>22-12</w:t>
            </w:r>
            <w:r w:rsidR="00704AB0">
              <w:rPr>
                <w:rFonts w:ascii="Arial" w:eastAsia="Arial" w:hAnsi="Arial" w:cs="Arial"/>
                <w:b/>
                <w:bCs/>
              </w:rPr>
              <w:t>-2022,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A73010" w:rsidP="00A73010">
            <w:pPr>
              <w:spacing w:line="239" w:lineRule="exact"/>
              <w:ind w:left="100"/>
              <w:rPr>
                <w:sz w:val="20"/>
                <w:szCs w:val="20"/>
              </w:rPr>
            </w:pPr>
            <w:r>
              <w:rPr>
                <w:rFonts w:ascii="Arial" w:eastAsia="Arial" w:hAnsi="Arial" w:cs="Arial"/>
                <w:b/>
                <w:bCs/>
              </w:rPr>
              <w:t>24-12</w:t>
            </w:r>
            <w:r w:rsidR="00704AB0">
              <w:rPr>
                <w:rFonts w:ascii="Arial" w:eastAsia="Arial" w:hAnsi="Arial" w:cs="Arial"/>
                <w:b/>
                <w:bCs/>
              </w:rPr>
              <w:t>-2022, 1</w:t>
            </w:r>
            <w:r>
              <w:rPr>
                <w:rFonts w:ascii="Arial" w:eastAsia="Arial" w:hAnsi="Arial" w:cs="Arial"/>
                <w:b/>
                <w:bCs/>
              </w:rPr>
              <w:t>1</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73010">
        <w:trPr>
          <w:trHeight w:val="40"/>
        </w:trPr>
        <w:tc>
          <w:tcPr>
            <w:tcW w:w="1026" w:type="pct"/>
            <w:tcBorders>
              <w:left w:val="single" w:sz="8" w:space="0" w:color="auto"/>
              <w:bottom w:val="single" w:sz="4"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4"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4" w:space="0" w:color="auto"/>
              <w:right w:val="single" w:sz="8" w:space="0" w:color="auto"/>
            </w:tcBorders>
            <w:vAlign w:val="center"/>
          </w:tcPr>
          <w:p w:rsidR="00704AB0" w:rsidRDefault="00704AB0" w:rsidP="00704AB0">
            <w:pPr>
              <w:ind w:left="100"/>
              <w:rPr>
                <w:sz w:val="3"/>
                <w:szCs w:val="3"/>
              </w:rPr>
            </w:pPr>
          </w:p>
        </w:tc>
        <w:tc>
          <w:tcPr>
            <w:tcW w:w="16" w:type="pct"/>
            <w:tcBorders>
              <w:bottom w:val="single" w:sz="4" w:space="0" w:color="auto"/>
            </w:tcBorders>
            <w:vAlign w:val="bottom"/>
          </w:tcPr>
          <w:p w:rsidR="00704AB0" w:rsidRDefault="00704AB0" w:rsidP="00704AB0">
            <w:pPr>
              <w:rPr>
                <w:sz w:val="1"/>
                <w:szCs w:val="1"/>
              </w:rPr>
            </w:pPr>
          </w:p>
        </w:tc>
      </w:tr>
      <w:tr w:rsidR="00A73010" w:rsidTr="00A73010">
        <w:trPr>
          <w:trHeight w:val="242"/>
        </w:trPr>
        <w:tc>
          <w:tcPr>
            <w:tcW w:w="1026" w:type="pct"/>
            <w:tcBorders>
              <w:top w:val="single" w:sz="4" w:space="0" w:color="auto"/>
              <w:left w:val="single" w:sz="4" w:space="0" w:color="auto"/>
              <w:bottom w:val="single" w:sz="4" w:space="0" w:color="auto"/>
              <w:right w:val="single" w:sz="4" w:space="0" w:color="auto"/>
            </w:tcBorders>
            <w:vAlign w:val="center"/>
          </w:tcPr>
          <w:p w:rsidR="00A73010" w:rsidRDefault="00A73010" w:rsidP="00704AB0">
            <w:pPr>
              <w:spacing w:line="241" w:lineRule="exact"/>
              <w:jc w:val="center"/>
              <w:rPr>
                <w:rFonts w:ascii="Arial" w:eastAsia="Arial" w:hAnsi="Arial" w:cs="Arial"/>
              </w:rPr>
            </w:pPr>
            <w:r>
              <w:rPr>
                <w:rFonts w:ascii="Arial" w:eastAsia="Arial" w:hAnsi="Arial" w:cs="Arial"/>
              </w:rPr>
              <w:t>N/A</w:t>
            </w:r>
          </w:p>
        </w:tc>
        <w:tc>
          <w:tcPr>
            <w:tcW w:w="1683" w:type="pct"/>
            <w:tcBorders>
              <w:top w:val="single" w:sz="4" w:space="0" w:color="auto"/>
              <w:left w:val="single" w:sz="4" w:space="0" w:color="auto"/>
              <w:bottom w:val="single" w:sz="4" w:space="0" w:color="auto"/>
              <w:right w:val="single" w:sz="4" w:space="0" w:color="auto"/>
            </w:tcBorders>
            <w:vAlign w:val="center"/>
          </w:tcPr>
          <w:p w:rsidR="00A73010" w:rsidRDefault="00A73010" w:rsidP="009D45FD">
            <w:pPr>
              <w:spacing w:line="241" w:lineRule="exact"/>
              <w:ind w:left="100"/>
              <w:rPr>
                <w:rFonts w:ascii="Arial" w:eastAsia="Arial" w:hAnsi="Arial" w:cs="Arial"/>
              </w:rPr>
            </w:pPr>
            <w:r>
              <w:rPr>
                <w:rFonts w:ascii="Arial" w:eastAsia="Arial" w:hAnsi="Arial" w:cs="Arial"/>
              </w:rPr>
              <w:t xml:space="preserve">Pre-Bid Meeting </w:t>
            </w:r>
            <w:r w:rsidRPr="005942F8">
              <w:rPr>
                <w:rFonts w:ascii="Arial" w:eastAsia="Arial" w:hAnsi="Arial" w:cs="Arial"/>
              </w:rPr>
              <w:t>date, time and venue</w:t>
            </w:r>
          </w:p>
        </w:tc>
        <w:tc>
          <w:tcPr>
            <w:tcW w:w="2275" w:type="pct"/>
            <w:gridSpan w:val="6"/>
            <w:tcBorders>
              <w:top w:val="single" w:sz="4" w:space="0" w:color="auto"/>
              <w:left w:val="single" w:sz="4" w:space="0" w:color="auto"/>
              <w:bottom w:val="single" w:sz="4" w:space="0" w:color="auto"/>
              <w:right w:val="single" w:sz="4" w:space="0" w:color="auto"/>
            </w:tcBorders>
            <w:vAlign w:val="center"/>
          </w:tcPr>
          <w:p w:rsidR="00A73010" w:rsidRDefault="00A73010" w:rsidP="009D45FD">
            <w:pPr>
              <w:spacing w:line="241" w:lineRule="exact"/>
              <w:ind w:left="100"/>
              <w:rPr>
                <w:sz w:val="20"/>
                <w:szCs w:val="20"/>
              </w:rPr>
            </w:pPr>
            <w:r>
              <w:rPr>
                <w:rFonts w:ascii="Arial" w:eastAsia="Arial" w:hAnsi="Arial" w:cs="Arial"/>
                <w:b/>
                <w:bCs/>
              </w:rPr>
              <w:t>17-12-2022, 11:00 AM</w:t>
            </w:r>
          </w:p>
          <w:p w:rsidR="00A73010" w:rsidRDefault="00A73010" w:rsidP="009D45FD">
            <w:pPr>
              <w:spacing w:line="241" w:lineRule="exact"/>
              <w:ind w:left="100"/>
              <w:rPr>
                <w:rFonts w:ascii="Arial" w:eastAsia="Arial" w:hAnsi="Arial" w:cs="Arial"/>
                <w:b/>
                <w:bCs/>
              </w:rPr>
            </w:pPr>
            <w:r>
              <w:rPr>
                <w:rFonts w:ascii="Arial" w:eastAsia="Arial" w:hAnsi="Arial" w:cs="Arial"/>
                <w:b/>
                <w:bCs/>
              </w:rPr>
              <w:t>At Purchase Office in RIC, Rawalpindi</w:t>
            </w:r>
          </w:p>
        </w:tc>
        <w:tc>
          <w:tcPr>
            <w:tcW w:w="16" w:type="pct"/>
            <w:tcBorders>
              <w:top w:val="single" w:sz="4" w:space="0" w:color="auto"/>
              <w:left w:val="single" w:sz="4" w:space="0" w:color="auto"/>
              <w:bottom w:val="single" w:sz="4" w:space="0" w:color="auto"/>
              <w:right w:val="single" w:sz="4" w:space="0" w:color="auto"/>
            </w:tcBorders>
            <w:vAlign w:val="bottom"/>
          </w:tcPr>
          <w:p w:rsidR="00A73010" w:rsidRDefault="00A73010" w:rsidP="00704AB0">
            <w:pPr>
              <w:rPr>
                <w:sz w:val="1"/>
                <w:szCs w:val="1"/>
              </w:rPr>
            </w:pPr>
          </w:p>
        </w:tc>
      </w:tr>
      <w:tr w:rsidR="00704AB0" w:rsidTr="00A73010">
        <w:trPr>
          <w:trHeight w:val="242"/>
        </w:trPr>
        <w:tc>
          <w:tcPr>
            <w:tcW w:w="1026" w:type="pct"/>
            <w:vMerge w:val="restart"/>
            <w:tcBorders>
              <w:top w:val="single" w:sz="4" w:space="0" w:color="auto"/>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top w:val="single" w:sz="4" w:space="0" w:color="auto"/>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top w:val="single" w:sz="4" w:space="0" w:color="auto"/>
              <w:right w:val="single" w:sz="8" w:space="0" w:color="auto"/>
            </w:tcBorders>
            <w:vAlign w:val="center"/>
          </w:tcPr>
          <w:p w:rsidR="00704AB0" w:rsidRDefault="00A73010" w:rsidP="00704AB0">
            <w:pPr>
              <w:spacing w:line="241" w:lineRule="exact"/>
              <w:ind w:left="100"/>
              <w:rPr>
                <w:sz w:val="20"/>
                <w:szCs w:val="20"/>
              </w:rPr>
            </w:pPr>
            <w:r>
              <w:rPr>
                <w:rFonts w:ascii="Arial" w:eastAsia="Arial" w:hAnsi="Arial" w:cs="Arial"/>
                <w:b/>
                <w:bCs/>
              </w:rPr>
              <w:t>24-12</w:t>
            </w:r>
            <w:r w:rsidR="00704AB0">
              <w:rPr>
                <w:rFonts w:ascii="Arial" w:eastAsia="Arial" w:hAnsi="Arial" w:cs="Arial"/>
                <w:b/>
                <w:bCs/>
              </w:rPr>
              <w:t>-2022, 1</w:t>
            </w:r>
            <w:r w:rsidR="000A6356">
              <w:rPr>
                <w:rFonts w:ascii="Arial" w:eastAsia="Arial" w:hAnsi="Arial" w:cs="Arial"/>
                <w:b/>
                <w:bCs/>
              </w:rPr>
              <w:t>0</w:t>
            </w:r>
            <w:r w:rsidR="00704AB0">
              <w:rPr>
                <w:rFonts w:ascii="Arial" w:eastAsia="Arial" w:hAnsi="Arial" w:cs="Arial"/>
                <w:b/>
                <w:bCs/>
              </w:rPr>
              <w:t>:30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tcBorders>
              <w:top w:val="single" w:sz="4"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2E6FB3" w:rsidP="00704AB0">
      <w:pPr>
        <w:rPr>
          <w:rFonts w:asciiTheme="minorHAnsi" w:hAnsiTheme="minorHAnsi" w:cstheme="minorHAnsi"/>
        </w:rPr>
      </w:pPr>
      <w:r w:rsidRPr="002E6FB3">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2E6FB3" w:rsidP="00704AB0">
      <w:r>
        <w:rPr>
          <w:noProof/>
          <w:lang w:eastAsia="zh-TW"/>
        </w:rPr>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D73836" w:rsidRPr="00A43B71" w:rsidRDefault="00D73836" w:rsidP="00CE6D1F">
                  <w:pPr>
                    <w:pStyle w:val="Heading1"/>
                    <w:rPr>
                      <w:rFonts w:asciiTheme="minorHAnsi" w:eastAsia="Calibri" w:hAnsiTheme="minorHAnsi" w:cstheme="minorHAnsi"/>
                      <w:color w:val="4F81BD" w:themeColor="accent1"/>
                      <w:sz w:val="40"/>
                      <w:szCs w:val="40"/>
                    </w:rPr>
                  </w:pPr>
                  <w:bookmarkStart w:id="1" w:name="_Toc99188266"/>
                  <w:r w:rsidRPr="00A43B71">
                    <w:rPr>
                      <w:rFonts w:asciiTheme="minorHAnsi" w:eastAsia="Calibri" w:hAnsiTheme="minorHAnsi" w:cstheme="minorHAnsi"/>
                      <w:color w:val="4F81BD" w:themeColor="accent1"/>
                      <w:sz w:val="40"/>
                      <w:szCs w:val="40"/>
                    </w:rPr>
                    <w:t>SECTION I</w:t>
                  </w:r>
                  <w:bookmarkEnd w:id="1"/>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2" w:name="_Toc99188267"/>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188268"/>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412E7C" w:rsidRDefault="00CE6D1F" w:rsidP="00CE6D1F">
      <w:pPr>
        <w:spacing w:line="239" w:lineRule="auto"/>
        <w:jc w:val="center"/>
        <w:rPr>
          <w:rFonts w:ascii="Arial" w:eastAsia="Arial" w:hAnsi="Arial" w:cs="Arial"/>
          <w:b/>
          <w:bCs/>
        </w:rPr>
      </w:pPr>
      <w:r>
        <w:rPr>
          <w:rFonts w:ascii="Arial" w:eastAsia="Arial" w:hAnsi="Arial" w:cs="Arial"/>
          <w:b/>
          <w:bCs/>
        </w:rPr>
        <w:t xml:space="preserve">PROCUREMENT OF </w:t>
      </w:r>
      <w:r w:rsidR="008F5D04">
        <w:rPr>
          <w:rFonts w:ascii="Arial" w:eastAsia="Arial" w:hAnsi="Arial" w:cs="Arial"/>
          <w:b/>
          <w:bCs/>
        </w:rPr>
        <w:t xml:space="preserve">DISPOSABLE ITEMS FOR </w:t>
      </w:r>
      <w:r w:rsidR="00412E7C">
        <w:rPr>
          <w:rFonts w:ascii="Arial" w:eastAsia="Arial" w:hAnsi="Arial" w:cs="Arial"/>
          <w:b/>
          <w:bCs/>
        </w:rPr>
        <w:t>CATH LAB DEPARTMENT FOR THE FINANCIAL YEAR 2022-23</w:t>
      </w:r>
      <w:r w:rsidR="008F5D04">
        <w:rPr>
          <w:rFonts w:ascii="Arial" w:eastAsia="Arial" w:hAnsi="Arial" w:cs="Arial"/>
          <w:b/>
          <w:bCs/>
        </w:rPr>
        <w:t xml:space="preserve"> </w:t>
      </w:r>
    </w:p>
    <w:p w:rsidR="00CE6D1F" w:rsidRDefault="008F5D04" w:rsidP="00CE6D1F">
      <w:pPr>
        <w:spacing w:line="239" w:lineRule="auto"/>
        <w:jc w:val="center"/>
        <w:rPr>
          <w:sz w:val="20"/>
          <w:szCs w:val="20"/>
        </w:rPr>
      </w:pPr>
      <w:r>
        <w:rPr>
          <w:rFonts w:ascii="Arial" w:eastAsia="Arial" w:hAnsi="Arial" w:cs="Arial"/>
          <w:b/>
          <w:bCs/>
        </w:rPr>
        <w:t>(</w:t>
      </w:r>
      <w:r w:rsidR="00CE6D1F">
        <w:rPr>
          <w:rFonts w:ascii="Arial" w:eastAsia="Arial" w:hAnsi="Arial" w:cs="Arial"/>
          <w:b/>
          <w:bCs/>
        </w:rPr>
        <w:t>THROUGH FRAMEWORK CONTRACT</w:t>
      </w:r>
      <w:r>
        <w:rPr>
          <w:rFonts w:ascii="Arial" w:eastAsia="Arial" w:hAnsi="Arial" w:cs="Arial"/>
          <w:b/>
          <w:bCs/>
        </w:rPr>
        <w: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w:t>
      </w:r>
    </w:p>
    <w:p w:rsidR="00CE6D1F" w:rsidRDefault="00CE6D1F" w:rsidP="00CE6D1F">
      <w:pPr>
        <w:spacing w:line="38" w:lineRule="exact"/>
        <w:rPr>
          <w:sz w:val="20"/>
          <w:szCs w:val="20"/>
        </w:rPr>
      </w:pPr>
    </w:p>
    <w:p w:rsidR="00A73010" w:rsidRDefault="00A73010" w:rsidP="00A73010">
      <w:pPr>
        <w:spacing w:line="239" w:lineRule="auto"/>
        <w:rPr>
          <w:sz w:val="20"/>
          <w:szCs w:val="20"/>
        </w:rPr>
      </w:pPr>
      <w:r>
        <w:rPr>
          <w:rFonts w:ascii="Arial" w:eastAsia="Arial" w:hAnsi="Arial" w:cs="Arial"/>
        </w:rPr>
        <w:t>Dear Sir/ Madam.</w:t>
      </w:r>
    </w:p>
    <w:p w:rsidR="00A73010" w:rsidRDefault="00A73010" w:rsidP="00A73010">
      <w:pPr>
        <w:spacing w:line="165" w:lineRule="exact"/>
        <w:rPr>
          <w:sz w:val="20"/>
          <w:szCs w:val="20"/>
        </w:rPr>
      </w:pPr>
    </w:p>
    <w:p w:rsidR="00A73010" w:rsidRPr="00F36FBE" w:rsidRDefault="00A73010" w:rsidP="00A73010">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A73010" w:rsidRPr="00F36FBE" w:rsidRDefault="00A73010" w:rsidP="00A73010">
      <w:pPr>
        <w:tabs>
          <w:tab w:val="left" w:pos="360"/>
        </w:tabs>
        <w:ind w:left="360" w:hanging="360"/>
        <w:rPr>
          <w:rFonts w:ascii="Arial" w:eastAsia="Arial" w:hAnsi="Arial" w:cs="Arial"/>
        </w:rPr>
      </w:pPr>
    </w:p>
    <w:p w:rsidR="00A73010" w:rsidRPr="00F36FBE" w:rsidRDefault="00A73010" w:rsidP="00A73010">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A73010" w:rsidRPr="00F36FBE" w:rsidRDefault="00A73010" w:rsidP="00A73010">
      <w:pPr>
        <w:tabs>
          <w:tab w:val="left" w:pos="360"/>
        </w:tabs>
        <w:ind w:left="360" w:hanging="360"/>
        <w:rPr>
          <w:rFonts w:ascii="Arial" w:eastAsia="Arial" w:hAnsi="Arial" w:cs="Arial"/>
        </w:rPr>
      </w:pPr>
    </w:p>
    <w:p w:rsidR="00A73010" w:rsidRPr="00F36FBE" w:rsidRDefault="00A73010" w:rsidP="00A73010">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Pr>
          <w:rFonts w:ascii="Arial" w:eastAsia="Arial" w:hAnsi="Arial" w:cs="Arial"/>
          <w:b/>
        </w:rPr>
        <w:t>22-12</w:t>
      </w:r>
      <w:r w:rsidRPr="00AA1F0F">
        <w:rPr>
          <w:rFonts w:ascii="Arial" w:eastAsia="Arial" w:hAnsi="Arial" w:cs="Arial"/>
          <w:b/>
        </w:rPr>
        <w:t>-2022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A73010" w:rsidRPr="00F36FBE" w:rsidRDefault="00A73010" w:rsidP="00A73010">
      <w:pPr>
        <w:tabs>
          <w:tab w:val="left" w:pos="360"/>
        </w:tabs>
        <w:ind w:left="360" w:hanging="360"/>
        <w:rPr>
          <w:rFonts w:ascii="Arial" w:eastAsia="Arial" w:hAnsi="Arial" w:cs="Arial"/>
          <w:b/>
          <w:bCs/>
        </w:rPr>
      </w:pPr>
    </w:p>
    <w:p w:rsidR="00A73010" w:rsidRDefault="00A73010" w:rsidP="00A73010">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Pr>
          <w:rFonts w:ascii="Arial" w:eastAsia="Arial" w:hAnsi="Arial" w:cs="Arial"/>
          <w:b/>
          <w:bCs/>
        </w:rPr>
        <w:t>24-12</w:t>
      </w:r>
      <w:r w:rsidRPr="00AA1F0F">
        <w:rPr>
          <w:rFonts w:ascii="Arial" w:eastAsia="Arial" w:hAnsi="Arial" w:cs="Arial"/>
          <w:b/>
          <w:bCs/>
        </w:rPr>
        <w:t>-2022</w:t>
      </w:r>
      <w:r w:rsidRPr="00F36FBE">
        <w:rPr>
          <w:rFonts w:ascii="Arial" w:eastAsia="Arial" w:hAnsi="Arial" w:cs="Arial"/>
          <w:b/>
          <w:bCs/>
        </w:rPr>
        <w:t xml:space="preserve"> at 1</w:t>
      </w:r>
      <w:r>
        <w:rPr>
          <w:rFonts w:ascii="Arial" w:eastAsia="Arial" w:hAnsi="Arial" w:cs="Arial"/>
          <w:b/>
          <w:bCs/>
        </w:rPr>
        <w:t>1</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Pr>
          <w:rFonts w:ascii="Arial" w:eastAsia="Arial" w:hAnsi="Arial" w:cs="Arial"/>
          <w:b/>
          <w:bCs/>
        </w:rPr>
        <w:t>1</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A73010" w:rsidRDefault="00A73010" w:rsidP="00A73010">
      <w:pPr>
        <w:pStyle w:val="ListParagraph"/>
        <w:rPr>
          <w:rFonts w:ascii="Arial" w:eastAsia="Arial" w:hAnsi="Arial" w:cs="Arial"/>
          <w:b/>
        </w:rPr>
      </w:pPr>
    </w:p>
    <w:p w:rsidR="00A73010" w:rsidRPr="00FF1B07" w:rsidRDefault="00A73010" w:rsidP="00A73010">
      <w:pPr>
        <w:numPr>
          <w:ilvl w:val="0"/>
          <w:numId w:val="1"/>
        </w:numPr>
        <w:tabs>
          <w:tab w:val="left" w:pos="360"/>
        </w:tabs>
        <w:ind w:left="360" w:hanging="360"/>
        <w:jc w:val="both"/>
        <w:rPr>
          <w:rFonts w:ascii="Arial" w:eastAsia="Arial" w:hAnsi="Arial" w:cs="Arial"/>
        </w:rPr>
      </w:pPr>
      <w:r w:rsidRPr="00464F6C">
        <w:rPr>
          <w:rFonts w:ascii="Arial" w:eastAsia="Arial" w:hAnsi="Arial" w:cs="Arial"/>
          <w:b/>
        </w:rPr>
        <w:t>Pre-bid meeting will be held on 17-12-2022 at 11:00 am</w:t>
      </w:r>
      <w:r>
        <w:rPr>
          <w:rFonts w:ascii="Arial" w:eastAsia="Arial" w:hAnsi="Arial" w:cs="Arial"/>
        </w:rPr>
        <w:t xml:space="preserve"> in purchase office </w:t>
      </w:r>
      <w:r w:rsidRPr="00F36FBE">
        <w:rPr>
          <w:rFonts w:ascii="Arial" w:eastAsia="Arial" w:hAnsi="Arial" w:cs="Arial"/>
        </w:rPr>
        <w:t>of Rawalpindi Institute of Cardiology</w:t>
      </w:r>
      <w:r>
        <w:rPr>
          <w:rFonts w:ascii="Arial" w:eastAsia="Arial" w:hAnsi="Arial" w:cs="Arial"/>
        </w:rPr>
        <w:t xml:space="preserve">, </w:t>
      </w:r>
      <w:proofErr w:type="spellStart"/>
      <w:r>
        <w:rPr>
          <w:rFonts w:ascii="Arial" w:eastAsia="Arial" w:hAnsi="Arial" w:cs="Arial"/>
        </w:rPr>
        <w:t>Rawal</w:t>
      </w:r>
      <w:proofErr w:type="spellEnd"/>
      <w:r>
        <w:rPr>
          <w:rFonts w:ascii="Arial" w:eastAsia="Arial" w:hAnsi="Arial" w:cs="Arial"/>
        </w:rPr>
        <w:t xml:space="preserve"> Road Rawalpindi</w:t>
      </w:r>
    </w:p>
    <w:p w:rsidR="00A73010" w:rsidRPr="00F36FBE" w:rsidRDefault="00A73010" w:rsidP="00A73010">
      <w:pPr>
        <w:tabs>
          <w:tab w:val="left" w:pos="360"/>
        </w:tabs>
        <w:ind w:left="360" w:hanging="360"/>
        <w:jc w:val="both"/>
        <w:rPr>
          <w:rFonts w:ascii="Arial" w:eastAsia="Arial" w:hAnsi="Arial" w:cs="Arial"/>
          <w:b/>
        </w:rPr>
      </w:pPr>
    </w:p>
    <w:p w:rsidR="00A73010" w:rsidRPr="00F36FBE" w:rsidRDefault="00A73010" w:rsidP="00A73010">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A73010" w:rsidRPr="00F36FBE" w:rsidRDefault="00A73010" w:rsidP="00A73010">
      <w:pPr>
        <w:tabs>
          <w:tab w:val="left" w:pos="360"/>
        </w:tabs>
        <w:ind w:left="360" w:hanging="360"/>
        <w:rPr>
          <w:rFonts w:ascii="Arial" w:eastAsia="Arial" w:hAnsi="Arial" w:cs="Arial"/>
        </w:rPr>
      </w:pPr>
    </w:p>
    <w:p w:rsidR="00A73010" w:rsidRPr="00027346" w:rsidRDefault="00A73010" w:rsidP="00A73010">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A73010" w:rsidRDefault="00A73010" w:rsidP="00A73010">
      <w:pPr>
        <w:tabs>
          <w:tab w:val="left" w:pos="360"/>
        </w:tabs>
        <w:ind w:left="360"/>
        <w:jc w:val="both"/>
        <w:rPr>
          <w:rFonts w:ascii="Arial" w:eastAsia="Arial" w:hAnsi="Arial" w:cs="Arial"/>
          <w:b/>
          <w:bCs/>
        </w:rPr>
      </w:pPr>
    </w:p>
    <w:p w:rsidR="00A73010" w:rsidRPr="00FE1183" w:rsidRDefault="00A73010" w:rsidP="00A73010">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2E6FB3"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D73836" w:rsidRPr="00A43B71" w:rsidRDefault="00D73836" w:rsidP="00A43B71">
                  <w:pPr>
                    <w:pStyle w:val="Heading1"/>
                    <w:rPr>
                      <w:rFonts w:asciiTheme="minorHAnsi" w:eastAsia="Calibri" w:hAnsiTheme="minorHAnsi" w:cstheme="minorHAnsi"/>
                      <w:color w:val="4F81BD" w:themeColor="accent1"/>
                      <w:sz w:val="40"/>
                      <w:szCs w:val="40"/>
                    </w:rPr>
                  </w:pPr>
                  <w:bookmarkStart w:id="4" w:name="_Toc9918826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5" w:name="_Toc99188270"/>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188271"/>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00BB0302">
        <w:rPr>
          <w:rFonts w:ascii="Arial" w:eastAsia="Arial" w:hAnsi="Arial" w:cs="Arial"/>
        </w:rPr>
        <w:t xml:space="preserve">Disposable Items for </w:t>
      </w:r>
      <w:proofErr w:type="spellStart"/>
      <w:r w:rsidR="00BB0302">
        <w:rPr>
          <w:rFonts w:ascii="Arial" w:eastAsia="Arial" w:hAnsi="Arial" w:cs="Arial"/>
        </w:rPr>
        <w:t>Cath</w:t>
      </w:r>
      <w:proofErr w:type="spellEnd"/>
      <w:r w:rsidR="00BB0302">
        <w:rPr>
          <w:rFonts w:ascii="Arial" w:eastAsia="Arial" w:hAnsi="Arial" w:cs="Arial"/>
        </w:rPr>
        <w:t xml:space="preserve"> Lab Department </w:t>
      </w:r>
      <w:r w:rsidRPr="000453CE">
        <w:rPr>
          <w:rFonts w:ascii="Arial" w:eastAsia="Arial" w:hAnsi="Arial" w:cs="Arial"/>
          <w:bCs/>
        </w:rPr>
        <w:t>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188272"/>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188273"/>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C02929">
      <w:pPr>
        <w:tabs>
          <w:tab w:val="left" w:pos="2872"/>
        </w:tabs>
        <w:spacing w:line="271" w:lineRule="auto"/>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188274"/>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188275"/>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188276"/>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188277"/>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188278"/>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188279"/>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188280"/>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188281"/>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188282"/>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188283"/>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188284"/>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188285"/>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188286"/>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188287"/>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188288"/>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188289"/>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188290"/>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188291"/>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188292"/>
      <w:bookmarkEnd w:id="27"/>
      <w:r w:rsidRPr="00B36F2D">
        <w:rPr>
          <w:rFonts w:eastAsia="Arial"/>
          <w:sz w:val="24"/>
        </w:rPr>
        <w:t>Documentation on Eligibility of Goods</w:t>
      </w:r>
      <w:bookmarkEnd w:id="28"/>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188293"/>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188294"/>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1" w:name="_Toc99188295"/>
      <w:proofErr w:type="gramStart"/>
      <w:r w:rsidRPr="00031DC4">
        <w:rPr>
          <w:rFonts w:eastAsia="Arial"/>
          <w:sz w:val="24"/>
        </w:rPr>
        <w:t>Format and Signing of Bids.</w:t>
      </w:r>
      <w:bookmarkEnd w:id="31"/>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Pr="00031DC4" w:rsidRDefault="00031DC4" w:rsidP="00031DC4">
      <w:pPr>
        <w:pStyle w:val="Heading2"/>
        <w:rPr>
          <w:rFonts w:eastAsia="Arial"/>
          <w:sz w:val="24"/>
          <w:u w:val="single"/>
        </w:rPr>
      </w:pPr>
      <w:bookmarkStart w:id="32" w:name="_Toc99188296"/>
      <w:r w:rsidRPr="00031DC4">
        <w:rPr>
          <w:rFonts w:eastAsia="Arial"/>
          <w:sz w:val="24"/>
          <w:u w:val="single"/>
        </w:rPr>
        <w:lastRenderedPageBreak/>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188297"/>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188298"/>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188299"/>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188300"/>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188301"/>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188302"/>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se to 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lastRenderedPageBreak/>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188303"/>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188304"/>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 xml:space="preserve">in words will be </w:t>
      </w:r>
      <w:proofErr w:type="gramStart"/>
      <w:r w:rsidR="00141D46">
        <w:rPr>
          <w:rFonts w:ascii="Arial" w:eastAsia="Arial" w:hAnsi="Arial" w:cs="Arial"/>
        </w:rPr>
        <w:t>prevail</w:t>
      </w:r>
      <w:proofErr w:type="gramEnd"/>
      <w:r w:rsidR="00141D46">
        <w:rPr>
          <w:rFonts w:ascii="Arial" w:eastAsia="Arial" w:hAnsi="Arial" w:cs="Arial"/>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5541BA" w:rsidRDefault="005541BA"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188305"/>
      <w:r w:rsidRPr="00BF123F">
        <w:rPr>
          <w:rFonts w:eastAsia="Arial"/>
          <w:sz w:val="24"/>
        </w:rPr>
        <w:lastRenderedPageBreak/>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188306"/>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188307"/>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lastRenderedPageBreak/>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188308"/>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188309"/>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188310"/>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188311"/>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lastRenderedPageBreak/>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188312"/>
      <w:r w:rsidRPr="001A1E9C">
        <w:rPr>
          <w:rFonts w:eastAsia="Arial"/>
          <w:sz w:val="24"/>
        </w:rPr>
        <w:t>Acceptance of Bid and Award Criteria</w:t>
      </w:r>
      <w:bookmarkEnd w:id="52"/>
    </w:p>
    <w:p w:rsidR="00670FED" w:rsidRDefault="00670FED" w:rsidP="00670FED">
      <w:pPr>
        <w:spacing w:line="169"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188313"/>
      <w:r w:rsidRPr="001A1E9C">
        <w:rPr>
          <w:rFonts w:eastAsia="Arial"/>
          <w:sz w:val="24"/>
        </w:rPr>
        <w:t>Procuring Agency’s Right to vary quantities at the time of Award</w:t>
      </w:r>
      <w:bookmarkEnd w:id="53"/>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4" w:name="_Toc99188314"/>
      <w:r w:rsidRPr="00A63FB7">
        <w:rPr>
          <w:rFonts w:eastAsia="Arial"/>
          <w:sz w:val="24"/>
        </w:rPr>
        <w:t>Notification of Award</w:t>
      </w:r>
      <w:bookmarkEnd w:id="54"/>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5" w:name="_Toc99188315"/>
      <w:r w:rsidRPr="00A63FB7">
        <w:rPr>
          <w:rFonts w:eastAsia="Arial"/>
          <w:sz w:val="24"/>
        </w:rPr>
        <w:t>Limitation on Negotiations</w:t>
      </w:r>
      <w:bookmarkEnd w:id="55"/>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Pr="00A63FB7" w:rsidRDefault="00670FED" w:rsidP="008B7EBC">
      <w:pPr>
        <w:pStyle w:val="Heading2"/>
        <w:numPr>
          <w:ilvl w:val="0"/>
          <w:numId w:val="45"/>
        </w:numPr>
        <w:rPr>
          <w:rFonts w:eastAsia="Arial"/>
          <w:sz w:val="24"/>
        </w:rPr>
      </w:pPr>
      <w:bookmarkStart w:id="56" w:name="_Toc99188316"/>
      <w:r w:rsidRPr="00A63FB7">
        <w:rPr>
          <w:rFonts w:eastAsia="Arial"/>
          <w:sz w:val="24"/>
        </w:rPr>
        <w:t>Signing of Contract</w:t>
      </w:r>
      <w:bookmarkEnd w:id="56"/>
    </w:p>
    <w:p w:rsidR="00670FED" w:rsidRDefault="00670FED" w:rsidP="00670FED">
      <w:pPr>
        <w:spacing w:line="168" w:lineRule="exact"/>
        <w:rPr>
          <w:rFonts w:ascii="Arial" w:eastAsia="Arial" w:hAnsi="Arial" w:cs="Arial"/>
          <w:b/>
          <w:bCs/>
        </w:rPr>
      </w:pP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5541BA" w:rsidRDefault="005541BA" w:rsidP="0077001D">
      <w:pPr>
        <w:tabs>
          <w:tab w:val="left" w:pos="2581"/>
        </w:tabs>
      </w:pPr>
    </w:p>
    <w:p w:rsidR="005541BA" w:rsidRDefault="005541B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171E20">
      <w:pPr>
        <w:spacing w:line="169" w:lineRule="exact"/>
        <w:rPr>
          <w:rFonts w:ascii="Arial" w:eastAsia="Arial" w:hAnsi="Arial" w:cs="Arial"/>
          <w:b/>
          <w:bCs/>
        </w:rPr>
      </w:pP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2E6FB3" w:rsidP="0077001D">
      <w:pPr>
        <w:tabs>
          <w:tab w:val="left" w:pos="2581"/>
        </w:tabs>
      </w:pPr>
      <w:r>
        <w:rPr>
          <w:noProof/>
        </w:rPr>
        <w:lastRenderedPageBreak/>
        <w:pict>
          <v:shape id="_x0000_s1177" type="#_x0000_t202" style="position:absolute;margin-left:173.6pt;margin-top:334.4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D73836" w:rsidRPr="00A43B71" w:rsidRDefault="00D73836" w:rsidP="00567FE8">
                  <w:pPr>
                    <w:pStyle w:val="Heading1"/>
                    <w:rPr>
                      <w:rFonts w:asciiTheme="minorHAnsi" w:eastAsia="Calibri" w:hAnsiTheme="minorHAnsi" w:cstheme="minorHAnsi"/>
                      <w:color w:val="4F81BD" w:themeColor="accent1"/>
                      <w:sz w:val="40"/>
                      <w:szCs w:val="40"/>
                    </w:rPr>
                  </w:pPr>
                  <w:bookmarkStart w:id="58" w:name="_Toc99188317"/>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59" w:name="_Toc99188318"/>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188319"/>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Tr="00C10BD7">
        <w:trPr>
          <w:trHeight w:val="1008"/>
        </w:trPr>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MODE OF PENALTY</w:t>
            </w:r>
          </w:p>
        </w:tc>
        <w:tc>
          <w:tcPr>
            <w:tcW w:w="4858" w:type="dxa"/>
            <w:vAlign w:val="center"/>
          </w:tcPr>
          <w:p w:rsidR="00FA2ADC" w:rsidRPr="00C4504E" w:rsidRDefault="00FA2ADC" w:rsidP="006E534F">
            <w:pPr>
              <w:spacing w:line="272" w:lineRule="exact"/>
              <w:jc w:val="center"/>
              <w:rPr>
                <w:b/>
                <w:sz w:val="20"/>
                <w:szCs w:val="20"/>
              </w:rPr>
            </w:pPr>
            <w:r w:rsidRPr="00C4504E">
              <w:rPr>
                <w:b/>
                <w:sz w:val="20"/>
                <w:szCs w:val="20"/>
              </w:rPr>
              <w:t>DELIVERY OF 100% QUANTITY AS PER PURCHASE ORDER</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Without Recovery of Late Delivery Charges</w:t>
            </w:r>
          </w:p>
        </w:tc>
        <w:tc>
          <w:tcPr>
            <w:tcW w:w="4858" w:type="dxa"/>
            <w:vAlign w:val="center"/>
          </w:tcPr>
          <w:p w:rsidR="00FA2ADC" w:rsidRDefault="00FA2ADC" w:rsidP="006E534F">
            <w:pPr>
              <w:spacing w:line="272" w:lineRule="exact"/>
              <w:jc w:val="center"/>
              <w:rPr>
                <w:sz w:val="20"/>
                <w:szCs w:val="20"/>
              </w:rPr>
            </w:pPr>
            <w:r>
              <w:rPr>
                <w:sz w:val="20"/>
                <w:szCs w:val="20"/>
              </w:rPr>
              <w:t>60 days or earlier</w:t>
            </w:r>
          </w:p>
          <w:p w:rsidR="00FA2ADC" w:rsidRDefault="00FA2ADC" w:rsidP="006E534F">
            <w:pPr>
              <w:spacing w:line="272" w:lineRule="exact"/>
              <w:jc w:val="center"/>
              <w:rPr>
                <w:sz w:val="20"/>
                <w:szCs w:val="20"/>
              </w:rPr>
            </w:pPr>
            <w:r>
              <w:rPr>
                <w:sz w:val="20"/>
                <w:szCs w:val="20"/>
              </w:rPr>
              <w:t>(to be determined by the Procuring Agency)</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With Recovery of Late Delivery Charges @0.067% per day</w:t>
            </w:r>
          </w:p>
        </w:tc>
        <w:tc>
          <w:tcPr>
            <w:tcW w:w="4858" w:type="dxa"/>
            <w:vAlign w:val="center"/>
          </w:tcPr>
          <w:p w:rsidR="00FA2ADC" w:rsidRDefault="00FA2ADC" w:rsidP="006E534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Maximum Rate of Late Delivery Charges</w:t>
            </w:r>
          </w:p>
        </w:tc>
        <w:tc>
          <w:tcPr>
            <w:tcW w:w="4858" w:type="dxa"/>
            <w:vAlign w:val="center"/>
          </w:tcPr>
          <w:p w:rsidR="00FA2ADC" w:rsidRDefault="00FA2ADC" w:rsidP="006E534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FA2ADC" w:rsidTr="00C10BD7">
        <w:trPr>
          <w:trHeight w:val="1008"/>
        </w:trPr>
        <w:tc>
          <w:tcPr>
            <w:tcW w:w="4858" w:type="dxa"/>
            <w:vAlign w:val="center"/>
          </w:tcPr>
          <w:p w:rsidR="00FA2ADC" w:rsidRDefault="00FA2ADC" w:rsidP="006E534F">
            <w:pPr>
              <w:spacing w:line="272" w:lineRule="exact"/>
              <w:rPr>
                <w:sz w:val="20"/>
                <w:szCs w:val="20"/>
              </w:rPr>
            </w:pPr>
            <w:r>
              <w:rPr>
                <w:sz w:val="20"/>
                <w:szCs w:val="20"/>
              </w:rPr>
              <w:t>Risk Purchase</w:t>
            </w:r>
          </w:p>
        </w:tc>
        <w:tc>
          <w:tcPr>
            <w:tcW w:w="4858" w:type="dxa"/>
            <w:vAlign w:val="center"/>
          </w:tcPr>
          <w:p w:rsidR="00FA2ADC" w:rsidRDefault="00FA2ADC" w:rsidP="006E534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5A354A" w:rsidRPr="00466BE8" w:rsidRDefault="0014701E" w:rsidP="0014701E">
      <w:pPr>
        <w:pStyle w:val="Heading2"/>
        <w:jc w:val="center"/>
        <w:rPr>
          <w:sz w:val="24"/>
          <w:u w:val="single"/>
        </w:rPr>
      </w:pPr>
      <w:bookmarkStart w:id="61" w:name="_Toc99188320"/>
      <w:r>
        <w:rPr>
          <w:sz w:val="24"/>
          <w:u w:val="single"/>
        </w:rPr>
        <w:lastRenderedPageBreak/>
        <w:t>SUPPLEMENTARY</w:t>
      </w:r>
      <w:r w:rsidR="005A354A" w:rsidRPr="005541BA">
        <w:rPr>
          <w:sz w:val="24"/>
          <w:u w:val="single"/>
        </w:rPr>
        <w:t xml:space="preserve"> </w:t>
      </w:r>
      <w:r w:rsidR="005541BA" w:rsidRPr="005541BA">
        <w:rPr>
          <w:sz w:val="24"/>
          <w:u w:val="single"/>
        </w:rPr>
        <w:t xml:space="preserve">DEMAND </w:t>
      </w:r>
      <w:r w:rsidR="00FF339F" w:rsidRPr="005541BA">
        <w:rPr>
          <w:sz w:val="24"/>
          <w:u w:val="single"/>
        </w:rPr>
        <w:t xml:space="preserve">OF </w:t>
      </w:r>
      <w:r w:rsidR="0096637A" w:rsidRPr="005541BA">
        <w:rPr>
          <w:sz w:val="24"/>
          <w:u w:val="single"/>
        </w:rPr>
        <w:t xml:space="preserve">DISPOSABLE ITEMS FOR </w:t>
      </w:r>
      <w:r w:rsidR="001E4C98">
        <w:rPr>
          <w:sz w:val="24"/>
          <w:u w:val="single"/>
        </w:rPr>
        <w:t>CATH LAB</w:t>
      </w:r>
      <w:r>
        <w:rPr>
          <w:sz w:val="24"/>
          <w:u w:val="single"/>
        </w:rPr>
        <w:t xml:space="preserve"> </w:t>
      </w:r>
      <w:r w:rsidR="0096637A" w:rsidRPr="005541BA">
        <w:rPr>
          <w:sz w:val="24"/>
          <w:u w:val="single"/>
        </w:rPr>
        <w:t>DEPARTMENTS</w:t>
      </w:r>
      <w:r w:rsidR="005A354A" w:rsidRPr="005541BA">
        <w:rPr>
          <w:sz w:val="24"/>
          <w:u w:val="single"/>
        </w:rPr>
        <w:t xml:space="preserve"> </w:t>
      </w:r>
      <w:r w:rsidR="005541BA" w:rsidRPr="005541BA">
        <w:rPr>
          <w:sz w:val="24"/>
          <w:u w:val="single"/>
        </w:rPr>
        <w:t xml:space="preserve">FOR THE </w:t>
      </w:r>
      <w:r>
        <w:rPr>
          <w:sz w:val="24"/>
          <w:u w:val="single"/>
        </w:rPr>
        <w:t>F.Y</w:t>
      </w:r>
      <w:r w:rsidR="005541BA" w:rsidRPr="005541BA">
        <w:rPr>
          <w:sz w:val="24"/>
          <w:u w:val="single"/>
        </w:rPr>
        <w:t xml:space="preserve"> 2022-23</w:t>
      </w:r>
      <w:bookmarkEnd w:id="61"/>
      <w:r>
        <w:rPr>
          <w:sz w:val="24"/>
          <w:u w:val="single"/>
        </w:rPr>
        <w:t xml:space="preserve"> </w:t>
      </w:r>
      <w:r w:rsidR="005A354A" w:rsidRPr="00466BE8">
        <w:rPr>
          <w:sz w:val="24"/>
          <w:u w:val="single"/>
        </w:rPr>
        <w:t>(THROUGH FRAMEWORK CONTRACT)</w:t>
      </w:r>
    </w:p>
    <w:p w:rsidR="00B64C4A" w:rsidRDefault="00B64C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6355"/>
        <w:gridCol w:w="1315"/>
        <w:gridCol w:w="1351"/>
      </w:tblGrid>
      <w:tr w:rsidR="00466BE8" w:rsidRPr="0014701E" w:rsidTr="00466BE8">
        <w:trPr>
          <w:trHeight w:val="432"/>
        </w:trPr>
        <w:tc>
          <w:tcPr>
            <w:tcW w:w="280" w:type="pct"/>
            <w:shd w:val="clear" w:color="auto" w:fill="auto"/>
            <w:vAlign w:val="center"/>
            <w:hideMark/>
          </w:tcPr>
          <w:p w:rsidR="00466BE8" w:rsidRPr="0014701E" w:rsidRDefault="00466BE8" w:rsidP="002E5287">
            <w:pPr>
              <w:jc w:val="center"/>
              <w:rPr>
                <w:rFonts w:eastAsia="Times New Roman"/>
                <w:b/>
                <w:bCs/>
                <w:color w:val="000000"/>
                <w:sz w:val="20"/>
                <w:szCs w:val="20"/>
              </w:rPr>
            </w:pPr>
            <w:r w:rsidRPr="0014701E">
              <w:rPr>
                <w:rFonts w:eastAsia="Times New Roman"/>
                <w:b/>
                <w:bCs/>
                <w:color w:val="000000"/>
                <w:sz w:val="20"/>
                <w:szCs w:val="20"/>
              </w:rPr>
              <w:t>S. #</w:t>
            </w:r>
          </w:p>
        </w:tc>
        <w:tc>
          <w:tcPr>
            <w:tcW w:w="3325" w:type="pct"/>
            <w:shd w:val="clear" w:color="auto" w:fill="auto"/>
            <w:vAlign w:val="center"/>
            <w:hideMark/>
          </w:tcPr>
          <w:p w:rsidR="00466BE8" w:rsidRPr="00133B8B" w:rsidRDefault="00466BE8" w:rsidP="002E5287">
            <w:pPr>
              <w:jc w:val="center"/>
              <w:rPr>
                <w:rFonts w:eastAsia="Times New Roman"/>
                <w:b/>
                <w:bCs/>
                <w:color w:val="000000"/>
              </w:rPr>
            </w:pPr>
            <w:r w:rsidRPr="00133B8B">
              <w:rPr>
                <w:rFonts w:eastAsia="Times New Roman"/>
                <w:b/>
                <w:bCs/>
                <w:color w:val="000000"/>
              </w:rPr>
              <w:t>ITEM NAME</w:t>
            </w:r>
          </w:p>
        </w:tc>
        <w:tc>
          <w:tcPr>
            <w:tcW w:w="688" w:type="pct"/>
            <w:shd w:val="clear" w:color="auto" w:fill="auto"/>
            <w:vAlign w:val="center"/>
            <w:hideMark/>
          </w:tcPr>
          <w:p w:rsidR="00466BE8" w:rsidRPr="0014701E" w:rsidRDefault="00466BE8" w:rsidP="002E5287">
            <w:pPr>
              <w:jc w:val="center"/>
              <w:rPr>
                <w:rFonts w:eastAsia="Times New Roman"/>
                <w:b/>
                <w:bCs/>
                <w:color w:val="000000"/>
                <w:sz w:val="20"/>
                <w:szCs w:val="20"/>
              </w:rPr>
            </w:pPr>
            <w:r w:rsidRPr="0014701E">
              <w:rPr>
                <w:rFonts w:eastAsia="Times New Roman"/>
                <w:b/>
                <w:bCs/>
                <w:color w:val="000000"/>
                <w:sz w:val="20"/>
                <w:szCs w:val="20"/>
              </w:rPr>
              <w:t xml:space="preserve">Qty </w:t>
            </w:r>
            <w:proofErr w:type="spellStart"/>
            <w:r w:rsidRPr="0014701E">
              <w:rPr>
                <w:rFonts w:eastAsia="Times New Roman"/>
                <w:b/>
                <w:bCs/>
                <w:color w:val="000000"/>
                <w:sz w:val="20"/>
                <w:szCs w:val="20"/>
              </w:rPr>
              <w:t>Req</w:t>
            </w:r>
            <w:proofErr w:type="spellEnd"/>
          </w:p>
        </w:tc>
        <w:tc>
          <w:tcPr>
            <w:tcW w:w="707" w:type="pct"/>
            <w:shd w:val="clear" w:color="auto" w:fill="auto"/>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Estimated Unit Rate</w:t>
            </w:r>
          </w:p>
        </w:tc>
      </w:tr>
      <w:tr w:rsidR="00466BE8" w:rsidRPr="0014701E" w:rsidTr="00466BE8">
        <w:trPr>
          <w:trHeight w:val="432"/>
        </w:trPr>
        <w:tc>
          <w:tcPr>
            <w:tcW w:w="280" w:type="pct"/>
            <w:shd w:val="clear" w:color="auto" w:fill="auto"/>
            <w:noWrap/>
            <w:vAlign w:val="center"/>
            <w:hideMark/>
          </w:tcPr>
          <w:p w:rsidR="00466BE8" w:rsidRPr="0014701E" w:rsidRDefault="00466BE8" w:rsidP="002E5287">
            <w:pPr>
              <w:jc w:val="center"/>
              <w:rPr>
                <w:rFonts w:eastAsia="Times New Roman"/>
                <w:color w:val="000000"/>
              </w:rPr>
            </w:pPr>
            <w:r w:rsidRPr="0014701E">
              <w:rPr>
                <w:rFonts w:eastAsia="Times New Roman"/>
                <w:color w:val="000000"/>
              </w:rPr>
              <w:t> </w:t>
            </w:r>
          </w:p>
        </w:tc>
        <w:tc>
          <w:tcPr>
            <w:tcW w:w="3325" w:type="pct"/>
            <w:shd w:val="clear" w:color="000000" w:fill="BFBFBF"/>
            <w:vAlign w:val="center"/>
            <w:hideMark/>
          </w:tcPr>
          <w:p w:rsidR="00466BE8" w:rsidRPr="00133B8B" w:rsidRDefault="00466BE8" w:rsidP="002E5287">
            <w:pPr>
              <w:jc w:val="center"/>
              <w:rPr>
                <w:rFonts w:eastAsia="Times New Roman"/>
                <w:b/>
                <w:bCs/>
                <w:color w:val="000000"/>
              </w:rPr>
            </w:pPr>
            <w:r w:rsidRPr="00133B8B">
              <w:rPr>
                <w:rFonts w:eastAsia="Times New Roman"/>
                <w:b/>
                <w:bCs/>
                <w:color w:val="000000"/>
              </w:rPr>
              <w:t xml:space="preserve">Coronary   </w:t>
            </w:r>
          </w:p>
        </w:tc>
        <w:tc>
          <w:tcPr>
            <w:tcW w:w="688"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Semi Compliant / compliant balloon with tip entry profile 0.017 or less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9,000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Non-Compliant balloons with tip entry profile 0.017 or less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9,000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1.2mm diameter Semi complaint / complaint Balloons (US FDA approved) with tip entry profile 0.016 or less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9,000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OTW balloons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25,000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Drug Coated balloon with randomized control trials and evidence of use in Europe, Japan or USA</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500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7</w:t>
            </w:r>
            <w:r w:rsidRPr="0014701E">
              <w:rPr>
                <w:rFonts w:eastAsia="Times New Roman"/>
                <w:b/>
                <w:bCs/>
                <w:color w:val="000000"/>
              </w:rPr>
              <w:t>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Cutting balloon with evidence of use in Europe, Japan or USA</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O.P.N.C balloon and inflation gun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Y-</w:t>
            </w:r>
            <w:proofErr w:type="spellStart"/>
            <w:r w:rsidRPr="00133B8B">
              <w:rPr>
                <w:rFonts w:eastAsia="Times New Roman"/>
                <w:color w:val="000000"/>
              </w:rPr>
              <w:t>Hemostasis</w:t>
            </w:r>
            <w:proofErr w:type="spellEnd"/>
            <w:r w:rsidRPr="00133B8B">
              <w:rPr>
                <w:rFonts w:eastAsia="Times New Roman"/>
                <w:color w:val="000000"/>
              </w:rPr>
              <w:t xml:space="preserve"> valve set (click system) 6 &amp; 8F</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M coat Radial sheath</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7F Radial sheath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Femoral Sheaths 7 to 11 F</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Femoral Access Long sheaths 6 to 8F</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Snare all sizes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90,000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proofErr w:type="spellStart"/>
            <w:r w:rsidRPr="00133B8B">
              <w:rPr>
                <w:rFonts w:eastAsia="Times New Roman"/>
                <w:color w:val="000000"/>
              </w:rPr>
              <w:t>EnSnare</w:t>
            </w:r>
            <w:proofErr w:type="spellEnd"/>
            <w:r w:rsidRPr="00133B8B">
              <w:rPr>
                <w:rFonts w:eastAsia="Times New Roman"/>
                <w:color w:val="000000"/>
              </w:rPr>
              <w:t xml:space="preserve"> Catheter (3loop) all sizes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90,000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FFR Wire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75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w:t>
            </w:r>
            <w:r>
              <w:rPr>
                <w:rFonts w:eastAsia="Times New Roman"/>
                <w:b/>
                <w:bCs/>
                <w:color w:val="000000"/>
              </w:rPr>
              <w:t>2</w:t>
            </w:r>
            <w:r w:rsidRPr="0014701E">
              <w:rPr>
                <w:rFonts w:eastAsia="Times New Roman"/>
                <w:b/>
                <w:bCs/>
                <w:color w:val="000000"/>
              </w:rPr>
              <w:t>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IVUS  Catheter</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75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w:t>
            </w:r>
            <w:r>
              <w:rPr>
                <w:rFonts w:eastAsia="Times New Roman"/>
                <w:b/>
                <w:bCs/>
                <w:color w:val="000000"/>
              </w:rPr>
              <w:t>2</w:t>
            </w:r>
            <w:r w:rsidRPr="0014701E">
              <w:rPr>
                <w:rFonts w:eastAsia="Times New Roman"/>
                <w:b/>
                <w:bCs/>
                <w:color w:val="000000"/>
              </w:rPr>
              <w:t>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OFDI Catheter</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05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380,000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6F JR 3.5 &amp; JR4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6F JL 3.5 &amp; JL4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6F XB/EBU 3 &amp;3.5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6F in shapes other then mentioned above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7 &amp; 8 F AL 0.75 and AL1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7 &amp; 8 F XB/EBU 3.5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7 &amp; 8 F JR4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7 &amp; 8 F XBRCA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8F MP with evidence of use in Europe, Japan or USA</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PTCA GUIDE Catheter 7 &amp; 8 F all shapes other than mentioned above with evidence of use in Europe, Japan or USA</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Diagnostic  Catheter 6F JL 3.5 and JL4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Diagnostic  Catheter 6F JR 3.5 and JR4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Diagnostic  Catheter 5F JR 3.5 and JR4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Diagnostic  Catheter 5F JL 3.5 and JL4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Diagnostic  Catheter 5F </w:t>
            </w:r>
            <w:proofErr w:type="spellStart"/>
            <w:r w:rsidRPr="00133B8B">
              <w:rPr>
                <w:rFonts w:eastAsia="Times New Roman"/>
                <w:color w:val="000000"/>
              </w:rPr>
              <w:t>Vert</w:t>
            </w:r>
            <w:proofErr w:type="spellEnd"/>
            <w:r w:rsidRPr="00133B8B">
              <w:rPr>
                <w:rFonts w:eastAsia="Times New Roman"/>
                <w:color w:val="000000"/>
              </w:rPr>
              <w:t xml:space="preserve">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5F SIM 2 Diagnostic Catheter with soft tip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600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VTK Diagnostic Catheter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Cobra 2 (C2) 4F Diagnostic Catheter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Radial </w:t>
            </w:r>
            <w:proofErr w:type="spellStart"/>
            <w:r w:rsidRPr="00133B8B">
              <w:rPr>
                <w:rFonts w:eastAsia="Times New Roman"/>
                <w:color w:val="000000"/>
              </w:rPr>
              <w:t>Tig</w:t>
            </w:r>
            <w:proofErr w:type="spellEnd"/>
            <w:r w:rsidRPr="00133B8B">
              <w:rPr>
                <w:rFonts w:eastAsia="Times New Roman"/>
                <w:color w:val="000000"/>
              </w:rPr>
              <w:t xml:space="preserve"> Diagnostic catheter 5 F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Diagnostic  Catheter All shapes &amp; Sizes other than mentioned above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proofErr w:type="spellStart"/>
            <w:r w:rsidRPr="00133B8B">
              <w:rPr>
                <w:rFonts w:eastAsia="Times New Roman"/>
                <w:color w:val="000000"/>
              </w:rPr>
              <w:t>Rotablation</w:t>
            </w:r>
            <w:proofErr w:type="spellEnd"/>
            <w:r w:rsidRPr="00133B8B">
              <w:rPr>
                <w:rFonts w:eastAsia="Times New Roman"/>
                <w:color w:val="000000"/>
              </w:rPr>
              <w:t xml:space="preserve"> Wire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proofErr w:type="spellStart"/>
            <w:r w:rsidRPr="00133B8B">
              <w:rPr>
                <w:rFonts w:eastAsia="Times New Roman"/>
                <w:color w:val="000000"/>
              </w:rPr>
              <w:t>Rotablation</w:t>
            </w:r>
            <w:proofErr w:type="spellEnd"/>
            <w:r w:rsidRPr="00133B8B">
              <w:rPr>
                <w:rFonts w:eastAsia="Times New Roman"/>
                <w:color w:val="000000"/>
              </w:rPr>
              <w:t xml:space="preserve"> burr system (All Sizes)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120,000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Glide wire angled hydrophilic coating 0.035 x 260cm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7,500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Glide wire angled hydrophilic coating 0.035 x 150cm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3,800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Coronary workhorse wire 0.014 (US FDA Approved)</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8,000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Polymer jacketed Guide wire pilot 50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Polymer jacketed Guide wire pilot 200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Polymer jacketed Guide wire Fielder XT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300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w:t>
            </w:r>
            <w:proofErr w:type="spellStart"/>
            <w:r w:rsidRPr="00133B8B">
              <w:rPr>
                <w:rFonts w:eastAsia="Times New Roman"/>
                <w:color w:val="000000"/>
              </w:rPr>
              <w:t>Sion</w:t>
            </w:r>
            <w:proofErr w:type="spellEnd"/>
            <w:r w:rsidRPr="00133B8B">
              <w:rPr>
                <w:rFonts w:eastAsia="Times New Roman"/>
                <w:color w:val="000000"/>
              </w:rPr>
              <w:t xml:space="preserve">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RG3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Penetrating coronary Guide wire </w:t>
            </w:r>
            <w:proofErr w:type="spellStart"/>
            <w:r w:rsidRPr="00133B8B">
              <w:rPr>
                <w:rFonts w:eastAsia="Times New Roman"/>
                <w:color w:val="000000"/>
              </w:rPr>
              <w:t>Confianza</w:t>
            </w:r>
            <w:proofErr w:type="spellEnd"/>
            <w:r w:rsidRPr="00133B8B">
              <w:rPr>
                <w:rFonts w:eastAsia="Times New Roman"/>
                <w:color w:val="000000"/>
              </w:rPr>
              <w:t xml:space="preserve"> Pro 12 or progress 200-T or  equivalent with tip load 12gm or more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Gaia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support Guide wire Grand Slam or BHW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13,000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w:t>
            </w:r>
            <w:proofErr w:type="spellStart"/>
            <w:r w:rsidRPr="00133B8B">
              <w:rPr>
                <w:rFonts w:eastAsia="Times New Roman"/>
                <w:color w:val="000000"/>
              </w:rPr>
              <w:t>Suoh</w:t>
            </w:r>
            <w:proofErr w:type="spellEnd"/>
            <w:r w:rsidRPr="00133B8B">
              <w:rPr>
                <w:rFonts w:eastAsia="Times New Roman"/>
                <w:color w:val="000000"/>
              </w:rPr>
              <w:t xml:space="preserve"> 3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w:t>
            </w:r>
            <w:proofErr w:type="spellStart"/>
            <w:r w:rsidRPr="00133B8B">
              <w:rPr>
                <w:rFonts w:eastAsia="Times New Roman"/>
                <w:color w:val="000000"/>
              </w:rPr>
              <w:t>Sion</w:t>
            </w:r>
            <w:proofErr w:type="spellEnd"/>
            <w:r w:rsidRPr="00133B8B">
              <w:rPr>
                <w:rFonts w:eastAsia="Times New Roman"/>
                <w:color w:val="000000"/>
              </w:rPr>
              <w:t xml:space="preserve"> Black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PTCA Guide wire Fielder XTA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Femoral closure Device </w:t>
            </w:r>
            <w:proofErr w:type="spellStart"/>
            <w:r w:rsidRPr="00133B8B">
              <w:rPr>
                <w:rFonts w:eastAsia="Times New Roman"/>
                <w:color w:val="000000"/>
              </w:rPr>
              <w:t>Angiosel</w:t>
            </w:r>
            <w:proofErr w:type="spellEnd"/>
            <w:r w:rsidRPr="00133B8B">
              <w:rPr>
                <w:rFonts w:eastAsia="Times New Roman"/>
                <w:color w:val="000000"/>
              </w:rPr>
              <w:t xml:space="preserve"> or equivalent with </w:t>
            </w:r>
            <w:proofErr w:type="spellStart"/>
            <w:r w:rsidRPr="00133B8B">
              <w:rPr>
                <w:rFonts w:eastAsia="Times New Roman"/>
                <w:color w:val="000000"/>
              </w:rPr>
              <w:t>bioabsorbable</w:t>
            </w:r>
            <w:proofErr w:type="spellEnd"/>
            <w:r w:rsidRPr="00133B8B">
              <w:rPr>
                <w:rFonts w:eastAsia="Times New Roman"/>
                <w:color w:val="000000"/>
              </w:rPr>
              <w:t xml:space="preserve"> anchor and collagen system</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100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40,000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Femoral </w:t>
            </w:r>
            <w:proofErr w:type="spellStart"/>
            <w:r w:rsidRPr="00133B8B">
              <w:rPr>
                <w:rFonts w:eastAsia="Times New Roman"/>
                <w:color w:val="000000"/>
              </w:rPr>
              <w:t>percutaneous</w:t>
            </w:r>
            <w:proofErr w:type="spellEnd"/>
            <w:r w:rsidRPr="00133B8B">
              <w:rPr>
                <w:rFonts w:eastAsia="Times New Roman"/>
                <w:color w:val="000000"/>
              </w:rPr>
              <w:t xml:space="preserve"> suture system </w:t>
            </w:r>
            <w:proofErr w:type="spellStart"/>
            <w:r w:rsidRPr="00133B8B">
              <w:rPr>
                <w:rFonts w:eastAsia="Times New Roman"/>
                <w:color w:val="000000"/>
              </w:rPr>
              <w:t>Proglide</w:t>
            </w:r>
            <w:proofErr w:type="spellEnd"/>
            <w:r w:rsidRPr="00133B8B">
              <w:rPr>
                <w:rFonts w:eastAsia="Times New Roman"/>
                <w:color w:val="000000"/>
              </w:rPr>
              <w:t xml:space="preserve">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0.014 </w:t>
            </w:r>
            <w:proofErr w:type="spellStart"/>
            <w:r w:rsidRPr="00133B8B">
              <w:rPr>
                <w:rFonts w:eastAsia="Times New Roman"/>
                <w:color w:val="000000"/>
              </w:rPr>
              <w:t>Microcoils</w:t>
            </w:r>
            <w:proofErr w:type="spellEnd"/>
            <w:r w:rsidRPr="00133B8B">
              <w:rPr>
                <w:rFonts w:eastAsia="Times New Roman"/>
                <w:color w:val="000000"/>
              </w:rPr>
              <w:t xml:space="preserve"> for </w:t>
            </w:r>
            <w:proofErr w:type="spellStart"/>
            <w:r w:rsidRPr="00133B8B">
              <w:rPr>
                <w:rFonts w:eastAsia="Times New Roman"/>
                <w:color w:val="000000"/>
              </w:rPr>
              <w:t>Septal</w:t>
            </w:r>
            <w:proofErr w:type="spellEnd"/>
            <w:r w:rsidRPr="00133B8B">
              <w:rPr>
                <w:rFonts w:eastAsia="Times New Roman"/>
                <w:color w:val="000000"/>
              </w:rPr>
              <w:t xml:space="preserve"> Perforation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PTMC Balloon + </w:t>
            </w:r>
            <w:proofErr w:type="spellStart"/>
            <w:r w:rsidRPr="00133B8B">
              <w:rPr>
                <w:rFonts w:eastAsia="Times New Roman"/>
                <w:color w:val="000000"/>
              </w:rPr>
              <w:t>mullen</w:t>
            </w:r>
            <w:proofErr w:type="spellEnd"/>
            <w:r w:rsidRPr="00133B8B">
              <w:rPr>
                <w:rFonts w:eastAsia="Times New Roman"/>
                <w:color w:val="000000"/>
              </w:rPr>
              <w:t xml:space="preserve"> sheath +</w:t>
            </w:r>
            <w:proofErr w:type="spellStart"/>
            <w:r w:rsidRPr="00133B8B">
              <w:rPr>
                <w:rFonts w:eastAsia="Times New Roman"/>
                <w:color w:val="000000"/>
              </w:rPr>
              <w:t>Transeptal</w:t>
            </w:r>
            <w:proofErr w:type="spellEnd"/>
            <w:r w:rsidRPr="00133B8B">
              <w:rPr>
                <w:rFonts w:eastAsia="Times New Roman"/>
                <w:color w:val="000000"/>
              </w:rPr>
              <w:t xml:space="preserve"> needle + 0.032 J TIP 150cm guide wire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24</w:t>
            </w:r>
            <w:r w:rsidRPr="0014701E">
              <w:rPr>
                <w:rFonts w:eastAsia="Times New Roman"/>
                <w:b/>
                <w:bCs/>
                <w:color w:val="000000"/>
              </w:rPr>
              <w:t>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Single layer coronary </w:t>
            </w:r>
            <w:proofErr w:type="spellStart"/>
            <w:r w:rsidRPr="00133B8B">
              <w:rPr>
                <w:rFonts w:eastAsia="Times New Roman"/>
                <w:color w:val="000000"/>
              </w:rPr>
              <w:t>overed</w:t>
            </w:r>
            <w:proofErr w:type="spellEnd"/>
            <w:r w:rsidRPr="00133B8B">
              <w:rPr>
                <w:rFonts w:eastAsia="Times New Roman"/>
                <w:color w:val="000000"/>
              </w:rPr>
              <w:t xml:space="preserve"> stents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Dual lumen </w:t>
            </w:r>
            <w:proofErr w:type="spellStart"/>
            <w:r w:rsidRPr="00133B8B">
              <w:rPr>
                <w:rFonts w:eastAsia="Times New Roman"/>
                <w:color w:val="000000"/>
              </w:rPr>
              <w:t>microcatheter</w:t>
            </w:r>
            <w:proofErr w:type="spellEnd"/>
            <w:r w:rsidRPr="00133B8B">
              <w:rPr>
                <w:rFonts w:eastAsia="Times New Roman"/>
                <w:color w:val="000000"/>
              </w:rPr>
              <w:t xml:space="preserve"> with evidence of use in USA or Japan or Europe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Coronary micro catheter </w:t>
            </w:r>
            <w:proofErr w:type="spellStart"/>
            <w:r w:rsidRPr="00133B8B">
              <w:rPr>
                <w:rFonts w:eastAsia="Times New Roman"/>
                <w:color w:val="000000"/>
              </w:rPr>
              <w:t>torqueable</w:t>
            </w:r>
            <w:proofErr w:type="spellEnd"/>
            <w:r w:rsidRPr="00133B8B">
              <w:rPr>
                <w:rFonts w:eastAsia="Times New Roman"/>
                <w:color w:val="000000"/>
              </w:rPr>
              <w:t xml:space="preserve"> tapered </w:t>
            </w:r>
            <w:proofErr w:type="spellStart"/>
            <w:r w:rsidRPr="00133B8B">
              <w:rPr>
                <w:rFonts w:eastAsia="Times New Roman"/>
                <w:color w:val="000000"/>
              </w:rPr>
              <w:t>septal</w:t>
            </w:r>
            <w:proofErr w:type="spellEnd"/>
            <w:r w:rsidRPr="00133B8B">
              <w:rPr>
                <w:rFonts w:eastAsia="Times New Roman"/>
                <w:color w:val="000000"/>
              </w:rPr>
              <w:t xml:space="preserve"> dilator longest length with evidence of use in USA or Japan or Europe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Angled coronary </w:t>
            </w:r>
            <w:proofErr w:type="spellStart"/>
            <w:r w:rsidRPr="00133B8B">
              <w:rPr>
                <w:rFonts w:eastAsia="Times New Roman"/>
                <w:color w:val="000000"/>
              </w:rPr>
              <w:t>microcatheter</w:t>
            </w:r>
            <w:proofErr w:type="spellEnd"/>
            <w:r w:rsidRPr="00133B8B">
              <w:rPr>
                <w:rFonts w:eastAsia="Times New Roman"/>
                <w:color w:val="000000"/>
              </w:rPr>
              <w:t xml:space="preserve"> with evidence of use in USA or Japan or Europe</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70,000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TAVR Valve with accessories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2</w:t>
            </w:r>
            <w:r>
              <w:rPr>
                <w:rFonts w:ascii="Calibri" w:eastAsia="Times New Roman" w:hAnsi="Calibri" w:cs="Calibri"/>
                <w:b/>
                <w:bCs/>
                <w:color w:val="000000"/>
              </w:rPr>
              <w:t>,</w:t>
            </w:r>
            <w:r w:rsidRPr="0014701E">
              <w:rPr>
                <w:rFonts w:ascii="Calibri" w:eastAsia="Times New Roman" w:hAnsi="Calibri" w:cs="Calibri"/>
                <w:b/>
                <w:bCs/>
                <w:color w:val="000000"/>
              </w:rPr>
              <w:t>500,000</w:t>
            </w:r>
          </w:p>
        </w:tc>
      </w:tr>
      <w:tr w:rsidR="00466BE8" w:rsidRPr="0014701E" w:rsidTr="00466BE8">
        <w:trPr>
          <w:trHeight w:val="432"/>
        </w:trPr>
        <w:tc>
          <w:tcPr>
            <w:tcW w:w="280" w:type="pct"/>
            <w:shd w:val="clear" w:color="auto" w:fill="auto"/>
            <w:noWrap/>
            <w:vAlign w:val="center"/>
            <w:hideMark/>
          </w:tcPr>
          <w:p w:rsidR="00466BE8" w:rsidRPr="005F36A5" w:rsidRDefault="00466BE8" w:rsidP="002E5287">
            <w:pPr>
              <w:pStyle w:val="ListParagraph"/>
              <w:ind w:left="360"/>
              <w:rPr>
                <w:rFonts w:eastAsia="Times New Roman"/>
                <w:color w:val="000000"/>
              </w:rPr>
            </w:pPr>
          </w:p>
        </w:tc>
        <w:tc>
          <w:tcPr>
            <w:tcW w:w="3325" w:type="pct"/>
            <w:shd w:val="clear" w:color="000000" w:fill="A5A5A5"/>
            <w:vAlign w:val="center"/>
            <w:hideMark/>
          </w:tcPr>
          <w:p w:rsidR="00466BE8" w:rsidRPr="00133B8B" w:rsidRDefault="00466BE8" w:rsidP="002E5287">
            <w:pPr>
              <w:jc w:val="center"/>
              <w:rPr>
                <w:rFonts w:eastAsia="Times New Roman"/>
                <w:b/>
                <w:bCs/>
                <w:color w:val="000000"/>
              </w:rPr>
            </w:pPr>
            <w:proofErr w:type="spellStart"/>
            <w:r w:rsidRPr="00133B8B">
              <w:rPr>
                <w:rFonts w:eastAsia="Times New Roman"/>
                <w:b/>
                <w:bCs/>
                <w:color w:val="000000"/>
              </w:rPr>
              <w:t>Neuro</w:t>
            </w:r>
            <w:proofErr w:type="spellEnd"/>
            <w:r w:rsidRPr="00133B8B">
              <w:rPr>
                <w:rFonts w:eastAsia="Times New Roman"/>
                <w:b/>
                <w:bCs/>
                <w:color w:val="000000"/>
              </w:rPr>
              <w:t xml:space="preserve"> </w:t>
            </w:r>
          </w:p>
        </w:tc>
        <w:tc>
          <w:tcPr>
            <w:tcW w:w="688"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9F Balloon Tip Guide Cello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Carotid Proximal protection device </w:t>
            </w:r>
            <w:proofErr w:type="spellStart"/>
            <w:r w:rsidRPr="00133B8B">
              <w:rPr>
                <w:rFonts w:eastAsia="Times New Roman"/>
                <w:color w:val="000000"/>
              </w:rPr>
              <w:t>Moma</w:t>
            </w:r>
            <w:proofErr w:type="spellEnd"/>
            <w:r w:rsidRPr="00133B8B">
              <w:rPr>
                <w:rFonts w:eastAsia="Times New Roman"/>
                <w:color w:val="000000"/>
              </w:rPr>
              <w:t xml:space="preserve"> or Equivalent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15</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 xml:space="preserve">5F </w:t>
            </w:r>
            <w:proofErr w:type="spellStart"/>
            <w:r w:rsidRPr="00133B8B">
              <w:rPr>
                <w:rFonts w:eastAsia="Times New Roman"/>
                <w:color w:val="000000"/>
              </w:rPr>
              <w:t>Neuro</w:t>
            </w:r>
            <w:proofErr w:type="spellEnd"/>
            <w:r w:rsidRPr="00133B8B">
              <w:rPr>
                <w:rFonts w:eastAsia="Times New Roman"/>
                <w:color w:val="000000"/>
              </w:rPr>
              <w:t xml:space="preserve"> aspiration catheter, longest length</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50</w:t>
            </w:r>
          </w:p>
        </w:tc>
        <w:tc>
          <w:tcPr>
            <w:tcW w:w="707"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225,000</w:t>
            </w:r>
          </w:p>
        </w:tc>
      </w:tr>
      <w:tr w:rsidR="00466BE8" w:rsidRPr="0014701E" w:rsidTr="00466BE8">
        <w:trPr>
          <w:trHeight w:val="432"/>
        </w:trPr>
        <w:tc>
          <w:tcPr>
            <w:tcW w:w="280" w:type="pct"/>
            <w:shd w:val="clear" w:color="auto" w:fill="auto"/>
            <w:noWrap/>
            <w:vAlign w:val="center"/>
            <w:hideMark/>
          </w:tcPr>
          <w:p w:rsidR="00466BE8" w:rsidRPr="005F36A5" w:rsidRDefault="00466BE8" w:rsidP="002E5287">
            <w:pPr>
              <w:pStyle w:val="ListParagraph"/>
              <w:ind w:left="360"/>
              <w:rPr>
                <w:rFonts w:eastAsia="Times New Roman"/>
                <w:color w:val="000000"/>
              </w:rPr>
            </w:pPr>
          </w:p>
        </w:tc>
        <w:tc>
          <w:tcPr>
            <w:tcW w:w="3325" w:type="pct"/>
            <w:shd w:val="clear" w:color="000000" w:fill="A5A5A5"/>
            <w:vAlign w:val="center"/>
            <w:hideMark/>
          </w:tcPr>
          <w:p w:rsidR="00466BE8" w:rsidRPr="00133B8B" w:rsidRDefault="00466BE8" w:rsidP="002E5287">
            <w:pPr>
              <w:jc w:val="center"/>
              <w:rPr>
                <w:rFonts w:eastAsia="Times New Roman"/>
                <w:b/>
                <w:bCs/>
                <w:color w:val="000000"/>
              </w:rPr>
            </w:pPr>
            <w:r w:rsidRPr="00133B8B">
              <w:rPr>
                <w:rFonts w:eastAsia="Times New Roman"/>
                <w:b/>
                <w:bCs/>
                <w:color w:val="000000"/>
              </w:rPr>
              <w:t>Peripheral</w:t>
            </w:r>
          </w:p>
        </w:tc>
        <w:tc>
          <w:tcPr>
            <w:tcW w:w="688"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c>
          <w:tcPr>
            <w:tcW w:w="707" w:type="pct"/>
            <w:shd w:val="clear" w:color="000000" w:fill="A5A5A5"/>
            <w:noWrap/>
            <w:vAlign w:val="center"/>
            <w:hideMark/>
          </w:tcPr>
          <w:p w:rsidR="00466BE8" w:rsidRPr="0014701E" w:rsidRDefault="00466BE8" w:rsidP="002E5287">
            <w:pPr>
              <w:rPr>
                <w:rFonts w:eastAsia="Times New Roman"/>
                <w:color w:val="000000"/>
              </w:rPr>
            </w:pPr>
            <w:r w:rsidRPr="0014701E">
              <w:rPr>
                <w:rFonts w:eastAsia="Times New Roman"/>
                <w:color w:val="000000"/>
              </w:rPr>
              <w:t> </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proofErr w:type="spellStart"/>
            <w:r w:rsidRPr="00133B8B">
              <w:rPr>
                <w:rFonts w:eastAsia="Times New Roman"/>
                <w:color w:val="000000"/>
              </w:rPr>
              <w:t>Angiojet</w:t>
            </w:r>
            <w:proofErr w:type="spellEnd"/>
            <w:r w:rsidRPr="00133B8B">
              <w:rPr>
                <w:rFonts w:eastAsia="Times New Roman"/>
                <w:color w:val="000000"/>
              </w:rPr>
              <w:t xml:space="preserve"> Catheter </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Pr>
                <w:rFonts w:eastAsia="Times New Roman"/>
                <w:b/>
                <w:bCs/>
                <w:color w:val="000000"/>
              </w:rPr>
              <w:t>05</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350,000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Peripheral Graft stents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200,000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Peripheral coils  0.018</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30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50,000</w:t>
            </w:r>
          </w:p>
        </w:tc>
      </w:tr>
      <w:tr w:rsidR="00466BE8" w:rsidRPr="0014701E" w:rsidTr="00466BE8">
        <w:trPr>
          <w:trHeight w:val="432"/>
        </w:trPr>
        <w:tc>
          <w:tcPr>
            <w:tcW w:w="280" w:type="pct"/>
            <w:shd w:val="clear" w:color="auto" w:fill="auto"/>
            <w:noWrap/>
            <w:vAlign w:val="center"/>
            <w:hideMark/>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hideMark/>
          </w:tcPr>
          <w:p w:rsidR="00466BE8" w:rsidRPr="00133B8B" w:rsidRDefault="00466BE8" w:rsidP="002E5287">
            <w:pPr>
              <w:rPr>
                <w:rFonts w:eastAsia="Times New Roman"/>
                <w:color w:val="000000"/>
              </w:rPr>
            </w:pPr>
            <w:r w:rsidRPr="00133B8B">
              <w:rPr>
                <w:rFonts w:eastAsia="Times New Roman"/>
                <w:color w:val="000000"/>
              </w:rPr>
              <w:t>Peripheral vascular plugs</w:t>
            </w:r>
          </w:p>
        </w:tc>
        <w:tc>
          <w:tcPr>
            <w:tcW w:w="688" w:type="pct"/>
            <w:shd w:val="clear" w:color="auto" w:fill="auto"/>
            <w:noWrap/>
            <w:vAlign w:val="center"/>
            <w:hideMark/>
          </w:tcPr>
          <w:p w:rsidR="00466BE8" w:rsidRPr="0014701E" w:rsidRDefault="00466BE8" w:rsidP="002E5287">
            <w:pPr>
              <w:jc w:val="center"/>
              <w:rPr>
                <w:rFonts w:eastAsia="Times New Roman"/>
                <w:b/>
                <w:bCs/>
                <w:color w:val="000000"/>
              </w:rPr>
            </w:pPr>
            <w:r w:rsidRPr="0014701E">
              <w:rPr>
                <w:rFonts w:eastAsia="Times New Roman"/>
                <w:b/>
                <w:bCs/>
                <w:color w:val="000000"/>
              </w:rPr>
              <w:t>10</w:t>
            </w:r>
          </w:p>
        </w:tc>
        <w:tc>
          <w:tcPr>
            <w:tcW w:w="707" w:type="pct"/>
            <w:shd w:val="clear" w:color="auto" w:fill="auto"/>
            <w:noWrap/>
            <w:vAlign w:val="center"/>
            <w:hideMark/>
          </w:tcPr>
          <w:p w:rsidR="00466BE8" w:rsidRPr="0014701E" w:rsidRDefault="00466BE8" w:rsidP="002E5287">
            <w:pPr>
              <w:jc w:val="center"/>
              <w:rPr>
                <w:rFonts w:ascii="Calibri" w:eastAsia="Times New Roman" w:hAnsi="Calibri" w:cs="Calibri"/>
                <w:b/>
                <w:bCs/>
                <w:color w:val="000000"/>
              </w:rPr>
            </w:pPr>
            <w:r w:rsidRPr="0014701E">
              <w:rPr>
                <w:rFonts w:ascii="Calibri" w:eastAsia="Times New Roman" w:hAnsi="Calibri" w:cs="Calibri"/>
                <w:b/>
                <w:bCs/>
                <w:color w:val="000000"/>
              </w:rPr>
              <w:t>150,000</w:t>
            </w:r>
          </w:p>
        </w:tc>
      </w:tr>
      <w:tr w:rsidR="00466BE8" w:rsidRPr="0014701E" w:rsidTr="00466BE8">
        <w:trPr>
          <w:trHeight w:val="432"/>
        </w:trPr>
        <w:tc>
          <w:tcPr>
            <w:tcW w:w="280" w:type="pct"/>
            <w:shd w:val="clear" w:color="auto" w:fill="auto"/>
            <w:noWrap/>
            <w:vAlign w:val="center"/>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tcPr>
          <w:p w:rsidR="00466BE8" w:rsidRPr="00133B8B" w:rsidRDefault="00466BE8" w:rsidP="002E5287">
            <w:pPr>
              <w:rPr>
                <w:rFonts w:eastAsia="Times New Roman"/>
                <w:color w:val="000000"/>
              </w:rPr>
            </w:pPr>
            <w:r w:rsidRPr="00133B8B">
              <w:rPr>
                <w:rFonts w:eastAsia="Times New Roman"/>
                <w:color w:val="000000"/>
              </w:rPr>
              <w:t>0.035 OTW High Pressure Balloon (US FDA Approved)</w:t>
            </w:r>
          </w:p>
        </w:tc>
        <w:tc>
          <w:tcPr>
            <w:tcW w:w="688" w:type="pct"/>
            <w:shd w:val="clear" w:color="auto" w:fill="auto"/>
            <w:noWrap/>
            <w:vAlign w:val="center"/>
          </w:tcPr>
          <w:p w:rsidR="00466BE8" w:rsidRPr="0014701E" w:rsidRDefault="00466BE8" w:rsidP="002E5287">
            <w:pPr>
              <w:jc w:val="center"/>
              <w:rPr>
                <w:rFonts w:eastAsia="Times New Roman"/>
                <w:b/>
                <w:bCs/>
                <w:color w:val="000000"/>
              </w:rPr>
            </w:pPr>
            <w:r>
              <w:rPr>
                <w:rFonts w:eastAsia="Times New Roman"/>
                <w:b/>
                <w:bCs/>
                <w:color w:val="000000"/>
              </w:rPr>
              <w:t>50</w:t>
            </w:r>
          </w:p>
        </w:tc>
        <w:tc>
          <w:tcPr>
            <w:tcW w:w="707" w:type="pct"/>
            <w:shd w:val="clear" w:color="auto" w:fill="auto"/>
            <w:noWrap/>
            <w:vAlign w:val="center"/>
          </w:tcPr>
          <w:p w:rsidR="00466BE8" w:rsidRPr="0014701E" w:rsidRDefault="00466BE8" w:rsidP="002E5287">
            <w:pPr>
              <w:jc w:val="center"/>
              <w:rPr>
                <w:rFonts w:ascii="Calibri" w:eastAsia="Times New Roman" w:hAnsi="Calibri" w:cs="Calibri"/>
                <w:b/>
                <w:bCs/>
                <w:color w:val="000000"/>
              </w:rPr>
            </w:pPr>
            <w:r>
              <w:rPr>
                <w:rFonts w:ascii="Calibri" w:eastAsia="Times New Roman" w:hAnsi="Calibri" w:cs="Calibri"/>
                <w:b/>
                <w:bCs/>
                <w:color w:val="000000"/>
              </w:rPr>
              <w:t>30,000</w:t>
            </w:r>
          </w:p>
        </w:tc>
      </w:tr>
      <w:tr w:rsidR="00466BE8" w:rsidRPr="0014701E" w:rsidTr="00466BE8">
        <w:trPr>
          <w:trHeight w:val="432"/>
        </w:trPr>
        <w:tc>
          <w:tcPr>
            <w:tcW w:w="280" w:type="pct"/>
            <w:shd w:val="clear" w:color="auto" w:fill="auto"/>
            <w:noWrap/>
            <w:vAlign w:val="center"/>
          </w:tcPr>
          <w:p w:rsidR="00466BE8" w:rsidRPr="005F36A5" w:rsidRDefault="00466BE8" w:rsidP="002E5287">
            <w:pPr>
              <w:pStyle w:val="ListParagraph"/>
              <w:ind w:left="360"/>
              <w:rPr>
                <w:rFonts w:eastAsia="Times New Roman"/>
                <w:color w:val="000000"/>
              </w:rPr>
            </w:pPr>
          </w:p>
        </w:tc>
        <w:tc>
          <w:tcPr>
            <w:tcW w:w="3325" w:type="pct"/>
            <w:shd w:val="clear" w:color="auto" w:fill="A6A6A6" w:themeFill="background1" w:themeFillShade="A6"/>
            <w:vAlign w:val="center"/>
          </w:tcPr>
          <w:p w:rsidR="00466BE8" w:rsidRPr="00133B8B" w:rsidRDefault="00466BE8" w:rsidP="002E5287">
            <w:pPr>
              <w:jc w:val="center"/>
              <w:rPr>
                <w:rFonts w:eastAsia="Times New Roman"/>
                <w:color w:val="000000"/>
              </w:rPr>
            </w:pPr>
            <w:r w:rsidRPr="00133B8B">
              <w:rPr>
                <w:rFonts w:eastAsia="Times New Roman"/>
                <w:b/>
                <w:bCs/>
                <w:color w:val="000000"/>
              </w:rPr>
              <w:t>PEADS</w:t>
            </w:r>
          </w:p>
        </w:tc>
        <w:tc>
          <w:tcPr>
            <w:tcW w:w="688" w:type="pct"/>
            <w:shd w:val="clear" w:color="auto" w:fill="auto"/>
            <w:noWrap/>
            <w:vAlign w:val="center"/>
          </w:tcPr>
          <w:p w:rsidR="00466BE8" w:rsidRDefault="00466BE8" w:rsidP="002E5287">
            <w:pPr>
              <w:jc w:val="center"/>
              <w:rPr>
                <w:rFonts w:eastAsia="Times New Roman"/>
                <w:b/>
                <w:bCs/>
                <w:color w:val="000000"/>
              </w:rPr>
            </w:pPr>
          </w:p>
        </w:tc>
        <w:tc>
          <w:tcPr>
            <w:tcW w:w="707" w:type="pct"/>
            <w:shd w:val="clear" w:color="auto" w:fill="auto"/>
            <w:noWrap/>
            <w:vAlign w:val="center"/>
          </w:tcPr>
          <w:p w:rsidR="00466BE8" w:rsidRDefault="00466BE8" w:rsidP="002E5287">
            <w:pPr>
              <w:jc w:val="center"/>
              <w:rPr>
                <w:rFonts w:ascii="Calibri" w:eastAsia="Times New Roman" w:hAnsi="Calibri" w:cs="Calibri"/>
                <w:b/>
                <w:bCs/>
                <w:color w:val="000000"/>
              </w:rPr>
            </w:pPr>
          </w:p>
        </w:tc>
      </w:tr>
      <w:tr w:rsidR="00466BE8" w:rsidRPr="0014701E" w:rsidTr="00466BE8">
        <w:trPr>
          <w:trHeight w:val="432"/>
        </w:trPr>
        <w:tc>
          <w:tcPr>
            <w:tcW w:w="280" w:type="pct"/>
            <w:shd w:val="clear" w:color="auto" w:fill="auto"/>
            <w:noWrap/>
            <w:vAlign w:val="center"/>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tcPr>
          <w:p w:rsidR="00466BE8" w:rsidRPr="00133B8B" w:rsidRDefault="00466BE8" w:rsidP="002E5287">
            <w:pPr>
              <w:rPr>
                <w:rFonts w:eastAsia="Times New Roman"/>
                <w:bCs/>
                <w:color w:val="000000"/>
              </w:rPr>
            </w:pPr>
            <w:r w:rsidRPr="00133B8B">
              <w:rPr>
                <w:rFonts w:eastAsia="Times New Roman"/>
                <w:bCs/>
                <w:color w:val="000000"/>
              </w:rPr>
              <w:t>VSD MFO Device</w:t>
            </w:r>
          </w:p>
        </w:tc>
        <w:tc>
          <w:tcPr>
            <w:tcW w:w="688" w:type="pct"/>
            <w:shd w:val="clear" w:color="auto" w:fill="auto"/>
            <w:noWrap/>
            <w:vAlign w:val="center"/>
          </w:tcPr>
          <w:p w:rsidR="00466BE8" w:rsidRDefault="00466BE8" w:rsidP="002E5287">
            <w:pPr>
              <w:jc w:val="center"/>
              <w:rPr>
                <w:rFonts w:eastAsia="Times New Roman"/>
                <w:b/>
                <w:bCs/>
                <w:color w:val="000000"/>
              </w:rPr>
            </w:pPr>
            <w:r>
              <w:rPr>
                <w:rFonts w:eastAsia="Times New Roman"/>
                <w:b/>
                <w:bCs/>
                <w:color w:val="000000"/>
              </w:rPr>
              <w:t>30</w:t>
            </w:r>
          </w:p>
        </w:tc>
        <w:tc>
          <w:tcPr>
            <w:tcW w:w="707" w:type="pct"/>
            <w:shd w:val="clear" w:color="auto" w:fill="auto"/>
            <w:noWrap/>
            <w:vAlign w:val="center"/>
          </w:tcPr>
          <w:p w:rsidR="00466BE8" w:rsidRDefault="00466BE8" w:rsidP="002E5287">
            <w:pPr>
              <w:jc w:val="center"/>
              <w:rPr>
                <w:rFonts w:ascii="Calibri" w:eastAsia="Times New Roman" w:hAnsi="Calibri" w:cs="Calibri"/>
                <w:b/>
                <w:bCs/>
                <w:color w:val="000000"/>
              </w:rPr>
            </w:pPr>
            <w:r>
              <w:rPr>
                <w:rFonts w:ascii="Calibri" w:eastAsia="Times New Roman" w:hAnsi="Calibri" w:cs="Calibri"/>
                <w:b/>
                <w:bCs/>
                <w:color w:val="000000"/>
              </w:rPr>
              <w:t>239,000</w:t>
            </w:r>
          </w:p>
        </w:tc>
      </w:tr>
      <w:tr w:rsidR="00466BE8" w:rsidRPr="0014701E" w:rsidTr="00466BE8">
        <w:trPr>
          <w:trHeight w:val="432"/>
        </w:trPr>
        <w:tc>
          <w:tcPr>
            <w:tcW w:w="280" w:type="pct"/>
            <w:shd w:val="clear" w:color="auto" w:fill="auto"/>
            <w:noWrap/>
            <w:vAlign w:val="center"/>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tcPr>
          <w:p w:rsidR="00466BE8" w:rsidRPr="00133B8B" w:rsidRDefault="00466BE8" w:rsidP="002E5287">
            <w:pPr>
              <w:rPr>
                <w:rFonts w:eastAsia="Times New Roman"/>
                <w:bCs/>
                <w:color w:val="000000"/>
              </w:rPr>
            </w:pPr>
            <w:r w:rsidRPr="00133B8B">
              <w:rPr>
                <w:rFonts w:eastAsia="Times New Roman"/>
                <w:bCs/>
                <w:color w:val="000000"/>
              </w:rPr>
              <w:t>0.035 guide wire 150cm length</w:t>
            </w:r>
          </w:p>
        </w:tc>
        <w:tc>
          <w:tcPr>
            <w:tcW w:w="688" w:type="pct"/>
            <w:shd w:val="clear" w:color="auto" w:fill="auto"/>
            <w:noWrap/>
            <w:vAlign w:val="center"/>
          </w:tcPr>
          <w:p w:rsidR="00466BE8" w:rsidRDefault="00466BE8" w:rsidP="002E5287">
            <w:pPr>
              <w:jc w:val="center"/>
              <w:rPr>
                <w:rFonts w:eastAsia="Times New Roman"/>
                <w:b/>
                <w:bCs/>
                <w:color w:val="000000"/>
              </w:rPr>
            </w:pPr>
            <w:r>
              <w:rPr>
                <w:rFonts w:eastAsia="Times New Roman"/>
                <w:b/>
                <w:bCs/>
                <w:color w:val="000000"/>
              </w:rPr>
              <w:t>100</w:t>
            </w:r>
          </w:p>
        </w:tc>
        <w:tc>
          <w:tcPr>
            <w:tcW w:w="707" w:type="pct"/>
            <w:shd w:val="clear" w:color="auto" w:fill="auto"/>
            <w:noWrap/>
            <w:vAlign w:val="center"/>
          </w:tcPr>
          <w:p w:rsidR="00466BE8" w:rsidRDefault="00466BE8" w:rsidP="002E5287">
            <w:pPr>
              <w:jc w:val="center"/>
              <w:rPr>
                <w:rFonts w:ascii="Calibri" w:eastAsia="Times New Roman" w:hAnsi="Calibri" w:cs="Calibri"/>
                <w:b/>
                <w:bCs/>
                <w:color w:val="000000"/>
              </w:rPr>
            </w:pPr>
            <w:r>
              <w:rPr>
                <w:rFonts w:ascii="Calibri" w:eastAsia="Times New Roman" w:hAnsi="Calibri" w:cs="Calibri"/>
                <w:b/>
                <w:bCs/>
                <w:color w:val="000000"/>
              </w:rPr>
              <w:t>5,000</w:t>
            </w:r>
          </w:p>
        </w:tc>
      </w:tr>
      <w:tr w:rsidR="00466BE8" w:rsidRPr="0014701E" w:rsidTr="00466BE8">
        <w:trPr>
          <w:trHeight w:val="432"/>
        </w:trPr>
        <w:tc>
          <w:tcPr>
            <w:tcW w:w="280" w:type="pct"/>
            <w:shd w:val="clear" w:color="auto" w:fill="auto"/>
            <w:noWrap/>
            <w:vAlign w:val="center"/>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tcPr>
          <w:p w:rsidR="00466BE8" w:rsidRPr="00133B8B" w:rsidRDefault="00466BE8" w:rsidP="002E5287">
            <w:pPr>
              <w:rPr>
                <w:rFonts w:eastAsia="Times New Roman"/>
                <w:bCs/>
                <w:color w:val="000000"/>
              </w:rPr>
            </w:pPr>
            <w:r w:rsidRPr="00133B8B">
              <w:rPr>
                <w:rFonts w:eastAsia="Times New Roman"/>
                <w:bCs/>
                <w:color w:val="000000"/>
              </w:rPr>
              <w:t xml:space="preserve">CA </w:t>
            </w:r>
            <w:proofErr w:type="spellStart"/>
            <w:r w:rsidRPr="00133B8B">
              <w:rPr>
                <w:rFonts w:eastAsia="Times New Roman"/>
                <w:bCs/>
                <w:color w:val="000000"/>
              </w:rPr>
              <w:t>Stenting</w:t>
            </w:r>
            <w:proofErr w:type="spellEnd"/>
          </w:p>
        </w:tc>
        <w:tc>
          <w:tcPr>
            <w:tcW w:w="688" w:type="pct"/>
            <w:shd w:val="clear" w:color="auto" w:fill="auto"/>
            <w:noWrap/>
            <w:vAlign w:val="center"/>
          </w:tcPr>
          <w:p w:rsidR="00466BE8" w:rsidRDefault="00466BE8" w:rsidP="002E5287">
            <w:pPr>
              <w:jc w:val="center"/>
              <w:rPr>
                <w:rFonts w:eastAsia="Times New Roman"/>
                <w:b/>
                <w:bCs/>
                <w:color w:val="000000"/>
              </w:rPr>
            </w:pPr>
            <w:r>
              <w:rPr>
                <w:rFonts w:eastAsia="Times New Roman"/>
                <w:b/>
                <w:bCs/>
                <w:color w:val="000000"/>
              </w:rPr>
              <w:t>20</w:t>
            </w:r>
          </w:p>
        </w:tc>
        <w:tc>
          <w:tcPr>
            <w:tcW w:w="707" w:type="pct"/>
            <w:shd w:val="clear" w:color="auto" w:fill="auto"/>
            <w:noWrap/>
            <w:vAlign w:val="center"/>
          </w:tcPr>
          <w:p w:rsidR="00466BE8" w:rsidRDefault="00466BE8" w:rsidP="002E5287">
            <w:pPr>
              <w:jc w:val="center"/>
              <w:rPr>
                <w:rFonts w:ascii="Calibri" w:eastAsia="Times New Roman" w:hAnsi="Calibri" w:cs="Calibri"/>
                <w:b/>
                <w:bCs/>
                <w:color w:val="000000"/>
              </w:rPr>
            </w:pPr>
            <w:r>
              <w:rPr>
                <w:rFonts w:ascii="Calibri" w:eastAsia="Times New Roman" w:hAnsi="Calibri" w:cs="Calibri"/>
                <w:b/>
                <w:bCs/>
                <w:color w:val="000000"/>
              </w:rPr>
              <w:t>790,000</w:t>
            </w:r>
          </w:p>
        </w:tc>
      </w:tr>
      <w:tr w:rsidR="00466BE8" w:rsidRPr="0014701E" w:rsidTr="00466BE8">
        <w:trPr>
          <w:trHeight w:val="432"/>
        </w:trPr>
        <w:tc>
          <w:tcPr>
            <w:tcW w:w="280" w:type="pct"/>
            <w:shd w:val="clear" w:color="auto" w:fill="auto"/>
            <w:noWrap/>
            <w:vAlign w:val="center"/>
          </w:tcPr>
          <w:p w:rsidR="00466BE8" w:rsidRPr="005F36A5" w:rsidRDefault="00466BE8" w:rsidP="00466BE8">
            <w:pPr>
              <w:pStyle w:val="ListParagraph"/>
              <w:numPr>
                <w:ilvl w:val="0"/>
                <w:numId w:val="91"/>
              </w:numPr>
              <w:jc w:val="center"/>
              <w:rPr>
                <w:rFonts w:eastAsia="Times New Roman"/>
                <w:color w:val="000000"/>
              </w:rPr>
            </w:pPr>
          </w:p>
        </w:tc>
        <w:tc>
          <w:tcPr>
            <w:tcW w:w="3325" w:type="pct"/>
            <w:shd w:val="clear" w:color="auto" w:fill="auto"/>
            <w:vAlign w:val="center"/>
          </w:tcPr>
          <w:p w:rsidR="00466BE8" w:rsidRPr="00133B8B" w:rsidRDefault="00466BE8" w:rsidP="002E5287">
            <w:pPr>
              <w:rPr>
                <w:rFonts w:eastAsia="Times New Roman"/>
                <w:bCs/>
                <w:color w:val="000000"/>
              </w:rPr>
            </w:pPr>
            <w:proofErr w:type="spellStart"/>
            <w:r w:rsidRPr="00133B8B">
              <w:rPr>
                <w:rFonts w:eastAsia="Times New Roman"/>
                <w:bCs/>
                <w:color w:val="000000"/>
              </w:rPr>
              <w:t>Mapca</w:t>
            </w:r>
            <w:proofErr w:type="spellEnd"/>
            <w:r w:rsidRPr="00133B8B">
              <w:rPr>
                <w:rFonts w:eastAsia="Times New Roman"/>
                <w:bCs/>
                <w:color w:val="000000"/>
              </w:rPr>
              <w:t xml:space="preserve"> Coil</w:t>
            </w:r>
          </w:p>
        </w:tc>
        <w:tc>
          <w:tcPr>
            <w:tcW w:w="688" w:type="pct"/>
            <w:shd w:val="clear" w:color="auto" w:fill="auto"/>
            <w:noWrap/>
            <w:vAlign w:val="center"/>
          </w:tcPr>
          <w:p w:rsidR="00466BE8" w:rsidRDefault="00466BE8" w:rsidP="002E5287">
            <w:pPr>
              <w:jc w:val="center"/>
              <w:rPr>
                <w:rFonts w:eastAsia="Times New Roman"/>
                <w:b/>
                <w:bCs/>
                <w:color w:val="000000"/>
              </w:rPr>
            </w:pPr>
            <w:r>
              <w:rPr>
                <w:rFonts w:eastAsia="Times New Roman"/>
                <w:b/>
                <w:bCs/>
                <w:color w:val="000000"/>
              </w:rPr>
              <w:t>30</w:t>
            </w:r>
          </w:p>
        </w:tc>
        <w:tc>
          <w:tcPr>
            <w:tcW w:w="707" w:type="pct"/>
            <w:shd w:val="clear" w:color="auto" w:fill="auto"/>
            <w:noWrap/>
            <w:vAlign w:val="center"/>
          </w:tcPr>
          <w:p w:rsidR="00466BE8" w:rsidRDefault="00466BE8" w:rsidP="002E5287">
            <w:pPr>
              <w:jc w:val="center"/>
              <w:rPr>
                <w:rFonts w:ascii="Calibri" w:eastAsia="Times New Roman" w:hAnsi="Calibri" w:cs="Calibri"/>
                <w:b/>
                <w:bCs/>
                <w:color w:val="000000"/>
              </w:rPr>
            </w:pPr>
            <w:r>
              <w:rPr>
                <w:rFonts w:ascii="Calibri" w:eastAsia="Times New Roman" w:hAnsi="Calibri" w:cs="Calibri"/>
                <w:b/>
                <w:bCs/>
                <w:color w:val="000000"/>
              </w:rPr>
              <w:t>45,000</w:t>
            </w:r>
          </w:p>
        </w:tc>
      </w:tr>
    </w:tbl>
    <w:p w:rsidR="0014701E" w:rsidRDefault="0014701E" w:rsidP="00B64C4A">
      <w:pPr>
        <w:spacing w:after="200" w:line="276" w:lineRule="auto"/>
        <w:rPr>
          <w:rFonts w:ascii="Arial" w:eastAsia="Arial" w:hAnsi="Arial" w:cs="Arial"/>
          <w:b/>
          <w:sz w:val="26"/>
          <w:u w:val="single"/>
        </w:rPr>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7876FA" w:rsidRDefault="00B64C4A" w:rsidP="00510417">
      <w:pPr>
        <w:numPr>
          <w:ilvl w:val="0"/>
          <w:numId w:val="41"/>
        </w:numPr>
        <w:tabs>
          <w:tab w:val="left" w:pos="540"/>
        </w:tabs>
        <w:spacing w:line="276"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510417">
      <w:pPr>
        <w:numPr>
          <w:ilvl w:val="0"/>
          <w:numId w:val="41"/>
        </w:numPr>
        <w:tabs>
          <w:tab w:val="left" w:pos="540"/>
        </w:tabs>
        <w:spacing w:line="276"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510417">
      <w:pPr>
        <w:pStyle w:val="ListParagraph"/>
        <w:numPr>
          <w:ilvl w:val="0"/>
          <w:numId w:val="41"/>
        </w:numPr>
        <w:tabs>
          <w:tab w:val="left" w:pos="180"/>
        </w:tabs>
        <w:spacing w:after="200" w:line="276"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w:t>
      </w:r>
      <w:r w:rsidR="0019225E">
        <w:rPr>
          <w:rFonts w:eastAsia="Arial"/>
          <w:szCs w:val="24"/>
        </w:rPr>
        <w:t>will be deducted as per G</w:t>
      </w:r>
      <w:r>
        <w:rPr>
          <w:rFonts w:eastAsia="Arial"/>
          <w:szCs w:val="24"/>
        </w:rPr>
        <w:t xml:space="preserve">overnment </w:t>
      </w:r>
      <w:r w:rsidR="0019225E">
        <w:rPr>
          <w:rFonts w:eastAsia="Arial"/>
          <w:szCs w:val="24"/>
        </w:rPr>
        <w:t>R</w:t>
      </w:r>
      <w:r>
        <w:rPr>
          <w:rFonts w:eastAsia="Arial"/>
          <w:szCs w:val="24"/>
        </w:rPr>
        <w:t>ules</w:t>
      </w:r>
      <w:r w:rsidR="0019225E">
        <w:rPr>
          <w:rFonts w:eastAsia="Arial"/>
          <w:szCs w:val="24"/>
        </w:rPr>
        <w:t xml:space="preserve"> (where applicable)</w:t>
      </w:r>
    </w:p>
    <w:p w:rsidR="00B64C4A" w:rsidRDefault="00B64C4A" w:rsidP="00510417">
      <w:pPr>
        <w:pStyle w:val="ListParagraph"/>
        <w:numPr>
          <w:ilvl w:val="0"/>
          <w:numId w:val="41"/>
        </w:numPr>
        <w:tabs>
          <w:tab w:val="left" w:pos="180"/>
        </w:tabs>
        <w:spacing w:after="200" w:line="276"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510417">
      <w:pPr>
        <w:pStyle w:val="ListParagraph"/>
        <w:numPr>
          <w:ilvl w:val="0"/>
          <w:numId w:val="41"/>
        </w:numPr>
        <w:spacing w:line="276"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89705E" w:rsidRDefault="00B64C4A" w:rsidP="00510417">
      <w:pPr>
        <w:pStyle w:val="ListParagraph"/>
        <w:numPr>
          <w:ilvl w:val="0"/>
          <w:numId w:val="41"/>
        </w:numPr>
        <w:tabs>
          <w:tab w:val="left" w:pos="180"/>
        </w:tabs>
        <w:spacing w:after="200" w:line="276" w:lineRule="auto"/>
        <w:ind w:left="540" w:hanging="360"/>
      </w:pPr>
      <w:r w:rsidRPr="00510417">
        <w:rPr>
          <w:rFonts w:eastAsia="Arial"/>
          <w:szCs w:val="24"/>
        </w:rPr>
        <w:t xml:space="preserve">Quoted rates will be applicable on Model Pharmacy, </w:t>
      </w:r>
      <w:proofErr w:type="spellStart"/>
      <w:r w:rsidRPr="00510417">
        <w:rPr>
          <w:rFonts w:eastAsia="Arial"/>
          <w:szCs w:val="24"/>
        </w:rPr>
        <w:t>Zakat</w:t>
      </w:r>
      <w:proofErr w:type="spellEnd"/>
      <w:r w:rsidRPr="00510417">
        <w:rPr>
          <w:rFonts w:eastAsia="Arial"/>
          <w:szCs w:val="24"/>
        </w:rPr>
        <w:t xml:space="preserve">, Pakistan Bait </w:t>
      </w:r>
      <w:proofErr w:type="spellStart"/>
      <w:r w:rsidRPr="00510417">
        <w:rPr>
          <w:rFonts w:eastAsia="Arial"/>
          <w:szCs w:val="24"/>
        </w:rPr>
        <w:t>ul</w:t>
      </w:r>
      <w:proofErr w:type="spellEnd"/>
      <w:r w:rsidRPr="00510417">
        <w:rPr>
          <w:rFonts w:eastAsia="Arial"/>
          <w:szCs w:val="24"/>
        </w:rPr>
        <w:t xml:space="preserve"> Mal, CM Grant, PM Health Program, Panel Patients, etc.</w:t>
      </w:r>
      <w:r w:rsidR="0089705E">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2E6FB3" w:rsidP="0089705E">
      <w:r>
        <w:rPr>
          <w:noProof/>
        </w:rPr>
        <w:pict>
          <v:shape id="_x0000_s1180" type="#_x0000_t202" style="position:absolute;margin-left:145.1pt;margin-top:33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D73836" w:rsidRPr="00A43B71" w:rsidRDefault="00D73836" w:rsidP="0089705E">
                  <w:pPr>
                    <w:pStyle w:val="Heading1"/>
                    <w:rPr>
                      <w:rFonts w:asciiTheme="minorHAnsi" w:eastAsia="Calibri" w:hAnsiTheme="minorHAnsi" w:cstheme="minorHAnsi"/>
                      <w:color w:val="4F81BD" w:themeColor="accent1"/>
                      <w:sz w:val="40"/>
                      <w:szCs w:val="40"/>
                    </w:rPr>
                  </w:pPr>
                  <w:bookmarkStart w:id="62" w:name="_Toc99188321"/>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2"/>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63" w:name="_Toc99188322"/>
                  <w:r>
                    <w:rPr>
                      <w:rFonts w:asciiTheme="minorHAnsi" w:eastAsia="Calibri" w:hAnsiTheme="minorHAnsi" w:cstheme="minorHAnsi"/>
                      <w:color w:val="4F81BD" w:themeColor="accent1"/>
                      <w:sz w:val="40"/>
                      <w:szCs w:val="40"/>
                    </w:rPr>
                    <w:t>EVALUATION CRITERIA</w:t>
                  </w:r>
                  <w:bookmarkEnd w:id="63"/>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4" w:name="_Toc99188323"/>
      <w:r w:rsidRPr="00BC1902">
        <w:rPr>
          <w:rFonts w:eastAsia="Arial"/>
          <w:sz w:val="36"/>
        </w:rPr>
        <w:t>EVALUATION CRITERIA</w:t>
      </w:r>
      <w:bookmarkEnd w:id="64"/>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5" w:name="_Toc99188324"/>
      <w:r>
        <w:rPr>
          <w:rFonts w:eastAsia="Arial"/>
        </w:rPr>
        <w:t>COMPULSORY PARAMETERS:</w:t>
      </w:r>
      <w:bookmarkEnd w:id="65"/>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6" w:name="_Toc99188325"/>
      <w:r>
        <w:rPr>
          <w:rFonts w:eastAsia="Arial"/>
        </w:rPr>
        <w:lastRenderedPageBreak/>
        <w:t>ORDINARY PARAMETERS:</w:t>
      </w:r>
      <w:bookmarkEnd w:id="66"/>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w:t>
            </w:r>
            <w:proofErr w:type="gramStart"/>
            <w:r w:rsidRPr="00F507A5">
              <w:rPr>
                <w:rFonts w:eastAsia="Arial"/>
                <w:sz w:val="20"/>
                <w:szCs w:val="20"/>
              </w:rPr>
              <w:t>iv</w:t>
            </w:r>
            <w:proofErr w:type="gramEnd"/>
            <w:r w:rsidRPr="00F507A5">
              <w:rPr>
                <w:rFonts w:eastAsia="Arial"/>
                <w:sz w:val="20"/>
                <w:szCs w:val="20"/>
              </w:rPr>
              <w:t>)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124BE8">
            <w:pPr>
              <w:tabs>
                <w:tab w:val="left" w:pos="3355"/>
              </w:tabs>
              <w:jc w:val="both"/>
              <w:rPr>
                <w:sz w:val="20"/>
                <w:szCs w:val="20"/>
              </w:rPr>
            </w:pPr>
            <w:r w:rsidRPr="00F507A5">
              <w:rPr>
                <w:sz w:val="20"/>
                <w:szCs w:val="20"/>
              </w:rPr>
              <w:t>Acknowledgement of Tax Returns must be attached</w:t>
            </w:r>
          </w:p>
          <w:p w:rsidR="005F3FA0" w:rsidRDefault="005F3FA0" w:rsidP="00F507A5">
            <w:pPr>
              <w:tabs>
                <w:tab w:val="left" w:pos="3355"/>
              </w:tabs>
              <w:rPr>
                <w:sz w:val="20"/>
                <w:szCs w:val="20"/>
              </w:rPr>
            </w:pPr>
          </w:p>
          <w:p w:rsidR="005F3FA0" w:rsidRPr="00F507A5" w:rsidRDefault="005F3FA0" w:rsidP="005F3FA0">
            <w:pPr>
              <w:tabs>
                <w:tab w:val="left" w:pos="3355"/>
              </w:tabs>
              <w:jc w:val="both"/>
              <w:rPr>
                <w:sz w:val="20"/>
                <w:szCs w:val="20"/>
              </w:rPr>
            </w:pPr>
            <w:r w:rsidRPr="005F3FA0">
              <w:rPr>
                <w:sz w:val="20"/>
                <w:szCs w:val="20"/>
              </w:rPr>
              <w:t>Audit statement of last three financial years must be attached; otherwise, no marks shall be awarded.</w:t>
            </w: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2E6FB3" w:rsidP="008913D7">
      <w:r>
        <w:rPr>
          <w:noProof/>
        </w:rPr>
        <w:pict>
          <v:shape id="_x0000_s1182" type="#_x0000_t202" style="position:absolute;margin-left:134.6pt;margin-top:297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D73836" w:rsidRPr="00A43B71" w:rsidRDefault="00D73836" w:rsidP="00815C00">
                  <w:pPr>
                    <w:pStyle w:val="Heading1"/>
                    <w:rPr>
                      <w:rFonts w:asciiTheme="minorHAnsi" w:eastAsia="Calibri" w:hAnsiTheme="minorHAnsi" w:cstheme="minorHAnsi"/>
                      <w:color w:val="4F81BD" w:themeColor="accent1"/>
                      <w:sz w:val="40"/>
                      <w:szCs w:val="40"/>
                    </w:rPr>
                  </w:pPr>
                  <w:bookmarkStart w:id="67" w:name="_Toc99188326"/>
                  <w:r>
                    <w:rPr>
                      <w:rFonts w:asciiTheme="minorHAnsi" w:eastAsia="Calibri" w:hAnsiTheme="minorHAnsi" w:cstheme="minorHAnsi"/>
                      <w:color w:val="4F81BD" w:themeColor="accent1"/>
                      <w:sz w:val="40"/>
                      <w:szCs w:val="40"/>
                    </w:rPr>
                    <w:t>SECTION V</w:t>
                  </w:r>
                  <w:bookmarkEnd w:id="67"/>
                </w:p>
                <w:p w:rsidR="00D73836" w:rsidRPr="00D479E0" w:rsidRDefault="00D73836" w:rsidP="00D479E0">
                  <w:pPr>
                    <w:pStyle w:val="Heading1"/>
                    <w:rPr>
                      <w:rFonts w:asciiTheme="minorHAnsi" w:eastAsia="Calibri" w:hAnsiTheme="minorHAnsi" w:cstheme="minorHAnsi"/>
                      <w:color w:val="4F81BD" w:themeColor="accent1"/>
                      <w:sz w:val="40"/>
                      <w:szCs w:val="40"/>
                    </w:rPr>
                  </w:pPr>
                  <w:bookmarkStart w:id="68" w:name="_Toc99188327"/>
                  <w:r>
                    <w:rPr>
                      <w:rFonts w:asciiTheme="minorHAnsi" w:eastAsia="Calibri" w:hAnsiTheme="minorHAnsi" w:cstheme="minorHAnsi"/>
                      <w:color w:val="4F81BD" w:themeColor="accent1"/>
                      <w:sz w:val="40"/>
                      <w:szCs w:val="40"/>
                    </w:rPr>
                    <w:t>BID FORM</w:t>
                  </w:r>
                  <w:bookmarkEnd w:id="68"/>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69" w:name="_Toc99188328"/>
      <w:r w:rsidRPr="00F87CB8">
        <w:rPr>
          <w:sz w:val="36"/>
          <w:u w:val="single"/>
        </w:rPr>
        <w:t>BID COVER SHEET</w:t>
      </w:r>
      <w:bookmarkEnd w:id="69"/>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7"/>
        <w:gridCol w:w="1920"/>
        <w:gridCol w:w="1891"/>
        <w:gridCol w:w="1945"/>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333204">
            <w:pPr>
              <w:jc w:val="center"/>
              <w:rPr>
                <w:b/>
              </w:rPr>
            </w:pPr>
            <w:r w:rsidRPr="00D779CE">
              <w:rPr>
                <w:b/>
              </w:rPr>
              <w:t>Batch Capacity of the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0" w:name="_Toc99188329"/>
      <w:r w:rsidRPr="00CB764E">
        <w:rPr>
          <w:rFonts w:ascii="Arial" w:eastAsia="Arial" w:hAnsi="Arial" w:cs="Arial"/>
        </w:rPr>
        <w:t>BID FORM 1</w:t>
      </w:r>
      <w:bookmarkEnd w:id="70"/>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 xml:space="preserve">Name of the Contract :{ Add name e.g., Supply of </w:t>
      </w:r>
      <w:r w:rsidR="00E35D1F">
        <w:rPr>
          <w:rFonts w:ascii="Arial" w:eastAsia="Arial" w:hAnsi="Arial" w:cs="Arial"/>
          <w:i/>
          <w:iCs/>
        </w:rPr>
        <w:t>Surgical &amp; Disposable</w:t>
      </w:r>
      <w:r>
        <w:rPr>
          <w:rFonts w:ascii="Arial" w:eastAsia="Arial" w:hAnsi="Arial" w:cs="Arial"/>
          <w:i/>
          <w:iCs/>
        </w:rPr>
        <w:t xml:space="preserve">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[Name</w:t>
      </w:r>
      <w:r w:rsidR="00A64A1C">
        <w:rPr>
          <w:rFonts w:ascii="Arial" w:eastAsia="Arial" w:hAnsi="Arial" w:cs="Arial"/>
          <w:i/>
          <w:iCs/>
        </w:rPr>
        <w:t xml:space="preserve"> </w:t>
      </w:r>
      <w:r>
        <w:rPr>
          <w:rFonts w:ascii="Arial" w:eastAsia="Arial" w:hAnsi="Arial" w:cs="Arial"/>
          <w:b/>
          <w:bCs/>
          <w:i/>
          <w:iCs/>
        </w:rPr>
        <w:t>and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proofErr w:type="gramStart"/>
      <w:r>
        <w:rPr>
          <w:rFonts w:ascii="Arial" w:eastAsia="Arial" w:hAnsi="Arial" w:cs="Arial"/>
        </w:rPr>
        <w:t>Having examined the bidding documents including Addenda Nos.</w:t>
      </w:r>
      <w:proofErr w:type="gramEnd"/>
      <w:r>
        <w:rPr>
          <w:rFonts w:ascii="Arial" w:eastAsia="Arial" w:hAnsi="Arial" w:cs="Arial"/>
        </w:rPr>
        <w:t xml:space="preserve"> </w:t>
      </w:r>
      <w:r>
        <w:rPr>
          <w:rFonts w:ascii="Arial" w:eastAsia="Arial" w:hAnsi="Arial" w:cs="Arial"/>
          <w:i/>
          <w:iCs/>
        </w:rPr>
        <w:t>[insert</w:t>
      </w:r>
      <w:r w:rsidR="00A64A1C">
        <w:rPr>
          <w:rFonts w:ascii="Arial" w:eastAsia="Arial" w:hAnsi="Arial" w:cs="Arial"/>
          <w:i/>
          <w:iCs/>
        </w:rPr>
        <w:t xml:space="preserve"> </w:t>
      </w:r>
      <w:r>
        <w:rPr>
          <w:rFonts w:ascii="Arial" w:eastAsia="Arial" w:hAnsi="Arial" w:cs="Arial"/>
          <w:b/>
          <w:bCs/>
          <w:i/>
          <w:iCs/>
        </w:rPr>
        <w:t>numbers&amp; Date of</w:t>
      </w:r>
      <w:r w:rsidR="00A64A1C">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the receipt of which is hereby acknowledged, we, the undersigned,</w:t>
      </w:r>
      <w:r w:rsidR="00A64A1C">
        <w:rPr>
          <w:rFonts w:ascii="Arial" w:eastAsia="Arial" w:hAnsi="Arial" w:cs="Arial"/>
        </w:rPr>
        <w:t xml:space="preserve"> </w:t>
      </w:r>
      <w:r>
        <w:rPr>
          <w:rFonts w:ascii="Arial" w:eastAsia="Arial" w:hAnsi="Arial" w:cs="Arial"/>
        </w:rPr>
        <w:t>offer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1" w:name="_Toc99188330"/>
      <w:r w:rsidRPr="00CB764E">
        <w:rPr>
          <w:rFonts w:ascii="Arial" w:eastAsia="Arial" w:hAnsi="Arial" w:cs="Arial"/>
        </w:rPr>
        <w:lastRenderedPageBreak/>
        <w:t>BID FORM 2</w:t>
      </w:r>
      <w:bookmarkEnd w:id="71"/>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title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[insert:</w:t>
      </w:r>
      <w:r w:rsidR="00A64A1C">
        <w:rPr>
          <w:rFonts w:ascii="Arial" w:eastAsia="Arial" w:hAnsi="Arial" w:cs="Arial"/>
          <w:i/>
          <w:iCs/>
          <w:sz w:val="21"/>
          <w:szCs w:val="21"/>
        </w:rPr>
        <w:t xml:space="preserve"> </w:t>
      </w:r>
      <w:r>
        <w:rPr>
          <w:rFonts w:ascii="Arial" w:eastAsia="Arial" w:hAnsi="Arial" w:cs="Arial"/>
          <w:b/>
          <w:bCs/>
          <w:i/>
          <w:iCs/>
          <w:sz w:val="21"/>
          <w:szCs w:val="21"/>
        </w:rPr>
        <w:t>name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2" w:name="_Toc99188331"/>
      <w:r w:rsidRPr="00CB764E">
        <w:rPr>
          <w:rFonts w:ascii="Arial" w:eastAsia="Arial" w:hAnsi="Arial" w:cs="Arial"/>
        </w:rPr>
        <w:lastRenderedPageBreak/>
        <w:t>BID FORM 3(A)</w:t>
      </w:r>
      <w:bookmarkEnd w:id="72"/>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3" w:name="_Toc99188332"/>
      <w:r w:rsidRPr="00CB764E">
        <w:rPr>
          <w:rFonts w:ascii="Arial" w:eastAsia="Arial" w:hAnsi="Arial" w:cs="Arial"/>
        </w:rPr>
        <w:lastRenderedPageBreak/>
        <w:t>BID FORM 3(B)</w:t>
      </w:r>
      <w:bookmarkEnd w:id="73"/>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do hereby</w:t>
      </w:r>
      <w:r w:rsidR="00A64A1C">
        <w:rPr>
          <w:rFonts w:ascii="Arial" w:eastAsia="Arial" w:hAnsi="Arial" w:cs="Arial"/>
        </w:rPr>
        <w:t xml:space="preserve"> </w:t>
      </w:r>
      <w:r>
        <w:rPr>
          <w:rFonts w:ascii="Arial" w:eastAsia="Arial" w:hAnsi="Arial" w:cs="Arial"/>
        </w:rPr>
        <w:t xml:space="preserve">authorize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4" w:name="_Toc99188333"/>
      <w:r w:rsidRPr="00B05F7C">
        <w:rPr>
          <w:rFonts w:ascii="Arial" w:eastAsia="Arial" w:hAnsi="Arial" w:cs="Arial"/>
        </w:rPr>
        <w:t>BID FORM 4</w:t>
      </w:r>
      <w:bookmarkEnd w:id="74"/>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5" w:name="_Toc99188334"/>
      <w:r w:rsidRPr="00E31B0A">
        <w:rPr>
          <w:rFonts w:ascii="Arial" w:eastAsia="Arial" w:hAnsi="Arial" w:cs="Arial"/>
        </w:rPr>
        <w:t>BID FORM 5(A)</w:t>
      </w:r>
      <w:bookmarkEnd w:id="75"/>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proofErr w:type="gramStart"/>
            <w:r>
              <w:rPr>
                <w:rFonts w:ascii="Arial" w:eastAsia="Arial" w:hAnsi="Arial" w:cs="Arial"/>
                <w:i/>
                <w:iCs/>
              </w:rPr>
              <w:t>submit</w:t>
            </w:r>
            <w:proofErr w:type="gramEnd"/>
            <w:r>
              <w:rPr>
                <w:rFonts w:ascii="Arial" w:eastAsia="Arial" w:hAnsi="Arial" w:cs="Arial"/>
                <w:i/>
                <w:iCs/>
              </w:rPr>
              <w:t xml:space="preserve">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2E6FB3"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6" w:name="_Toc99188335"/>
      <w:r w:rsidRPr="00A10B30">
        <w:rPr>
          <w:rFonts w:ascii="Arial" w:eastAsia="Arial" w:hAnsi="Arial" w:cs="Arial"/>
        </w:rPr>
        <w:t>BID FORM 5(B)</w:t>
      </w:r>
      <w:bookmarkEnd w:id="76"/>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310"/>
        <w:gridCol w:w="1530"/>
        <w:gridCol w:w="1640"/>
        <w:gridCol w:w="1740"/>
        <w:gridCol w:w="1160"/>
        <w:gridCol w:w="1100"/>
        <w:gridCol w:w="30"/>
      </w:tblGrid>
      <w:tr w:rsidR="00846D6A" w:rsidTr="006E1692">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6E1692">
            <w:pPr>
              <w:ind w:left="120"/>
              <w:rPr>
                <w:sz w:val="20"/>
                <w:szCs w:val="20"/>
              </w:rPr>
            </w:pPr>
            <w:r>
              <w:rPr>
                <w:rFonts w:ascii="Arial" w:eastAsia="Arial" w:hAnsi="Arial" w:cs="Arial"/>
              </w:rPr>
              <w:t>Item/Te</w:t>
            </w:r>
          </w:p>
          <w:p w:rsidR="00846D6A" w:rsidRDefault="00846D6A" w:rsidP="006E1692">
            <w:pPr>
              <w:ind w:left="120"/>
              <w:rPr>
                <w:sz w:val="20"/>
                <w:szCs w:val="20"/>
              </w:rPr>
            </w:pPr>
            <w:proofErr w:type="spellStart"/>
            <w:r>
              <w:rPr>
                <w:rFonts w:ascii="Arial" w:eastAsia="Arial" w:hAnsi="Arial" w:cs="Arial"/>
              </w:rPr>
              <w:t>nder</w:t>
            </w:r>
            <w:proofErr w:type="spellEnd"/>
          </w:p>
          <w:p w:rsidR="00846D6A" w:rsidRDefault="00846D6A" w:rsidP="006E1692">
            <w:pPr>
              <w:ind w:left="120"/>
              <w:rPr>
                <w:sz w:val="20"/>
                <w:szCs w:val="20"/>
              </w:rPr>
            </w:pPr>
            <w:r>
              <w:rPr>
                <w:rFonts w:ascii="Arial" w:eastAsia="Arial" w:hAnsi="Arial" w:cs="Arial"/>
              </w:rPr>
              <w:t>enquiry</w:t>
            </w:r>
          </w:p>
          <w:p w:rsidR="00846D6A" w:rsidRDefault="00846D6A" w:rsidP="006E1692">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Name</w:t>
            </w:r>
          </w:p>
          <w:p w:rsidR="00846D6A" w:rsidRDefault="00846D6A" w:rsidP="006E1692">
            <w:pPr>
              <w:ind w:left="100"/>
              <w:rPr>
                <w:sz w:val="20"/>
                <w:szCs w:val="20"/>
              </w:rPr>
            </w:pPr>
            <w:r>
              <w:rPr>
                <w:rFonts w:ascii="Arial" w:eastAsia="Arial" w:hAnsi="Arial" w:cs="Arial"/>
              </w:rPr>
              <w:t>of the</w:t>
            </w:r>
          </w:p>
          <w:p w:rsidR="00846D6A" w:rsidRDefault="00846D6A" w:rsidP="006E1692">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6E1692">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Total</w:t>
            </w:r>
          </w:p>
        </w:tc>
        <w:tc>
          <w:tcPr>
            <w:tcW w:w="30" w:type="dxa"/>
            <w:vAlign w:val="bottom"/>
          </w:tcPr>
          <w:p w:rsidR="00846D6A" w:rsidRDefault="00846D6A" w:rsidP="006E1692">
            <w:pPr>
              <w:rPr>
                <w:sz w:val="1"/>
                <w:szCs w:val="1"/>
              </w:rPr>
            </w:pPr>
          </w:p>
        </w:tc>
      </w:tr>
      <w:tr w:rsidR="00846D6A" w:rsidTr="006E1692">
        <w:trPr>
          <w:trHeight w:val="29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ind w:left="100"/>
              <w:rPr>
                <w:sz w:val="20"/>
                <w:szCs w:val="20"/>
              </w:rPr>
            </w:pPr>
          </w:p>
        </w:tc>
        <w:tc>
          <w:tcPr>
            <w:tcW w:w="8960" w:type="dxa"/>
            <w:gridSpan w:val="6"/>
            <w:vMerge/>
            <w:tcBorders>
              <w:right w:val="single" w:sz="8" w:space="0" w:color="auto"/>
            </w:tcBorders>
            <w:vAlign w:val="bottom"/>
          </w:tcPr>
          <w:p w:rsidR="00846D6A" w:rsidRDefault="00846D6A" w:rsidP="006E1692">
            <w:pPr>
              <w:rPr>
                <w:sz w:val="24"/>
                <w:szCs w:val="24"/>
              </w:rPr>
            </w:pPr>
          </w:p>
        </w:tc>
        <w:tc>
          <w:tcPr>
            <w:tcW w:w="1740" w:type="dxa"/>
            <w:tcBorders>
              <w:left w:val="single" w:sz="8" w:space="0" w:color="auto"/>
              <w:right w:val="single" w:sz="8" w:space="0" w:color="auto"/>
            </w:tcBorders>
            <w:vAlign w:val="bottom"/>
          </w:tcPr>
          <w:p w:rsidR="00846D6A" w:rsidRDefault="00846D6A" w:rsidP="006E1692">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6E1692">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6E1692">
            <w:pPr>
              <w:ind w:left="100"/>
              <w:rPr>
                <w:sz w:val="20"/>
                <w:szCs w:val="20"/>
              </w:rPr>
            </w:pPr>
            <w:r>
              <w:rPr>
                <w:rFonts w:ascii="Arial" w:eastAsia="Arial" w:hAnsi="Arial" w:cs="Arial"/>
              </w:rPr>
              <w:t>Price</w:t>
            </w:r>
          </w:p>
        </w:tc>
        <w:tc>
          <w:tcPr>
            <w:tcW w:w="30" w:type="dxa"/>
            <w:vAlign w:val="bottom"/>
          </w:tcPr>
          <w:p w:rsidR="00846D6A" w:rsidRDefault="00846D6A" w:rsidP="006E1692">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ind w:left="100"/>
              <w:rPr>
                <w:sz w:val="20"/>
                <w:szCs w:val="20"/>
              </w:rPr>
            </w:pPr>
          </w:p>
        </w:tc>
        <w:tc>
          <w:tcPr>
            <w:tcW w:w="1820" w:type="dxa"/>
            <w:tcBorders>
              <w:bottom w:val="single" w:sz="8" w:space="0" w:color="auto"/>
            </w:tcBorders>
            <w:vAlign w:val="bottom"/>
          </w:tcPr>
          <w:p w:rsidR="00846D6A" w:rsidRDefault="00846D6A" w:rsidP="006E1692">
            <w:pPr>
              <w:rPr>
                <w:sz w:val="3"/>
                <w:szCs w:val="3"/>
              </w:rPr>
            </w:pPr>
          </w:p>
        </w:tc>
        <w:tc>
          <w:tcPr>
            <w:tcW w:w="1080" w:type="dxa"/>
            <w:tcBorders>
              <w:bottom w:val="single" w:sz="8" w:space="0" w:color="auto"/>
            </w:tcBorders>
            <w:vAlign w:val="bottom"/>
          </w:tcPr>
          <w:p w:rsidR="00846D6A" w:rsidRDefault="00846D6A" w:rsidP="006E1692">
            <w:pPr>
              <w:rPr>
                <w:sz w:val="3"/>
                <w:szCs w:val="3"/>
              </w:rPr>
            </w:pPr>
          </w:p>
        </w:tc>
        <w:tc>
          <w:tcPr>
            <w:tcW w:w="1580" w:type="dxa"/>
            <w:tcBorders>
              <w:bottom w:val="single" w:sz="8" w:space="0" w:color="auto"/>
            </w:tcBorders>
            <w:vAlign w:val="bottom"/>
          </w:tcPr>
          <w:p w:rsidR="00846D6A" w:rsidRDefault="00846D6A" w:rsidP="006E1692">
            <w:pPr>
              <w:rPr>
                <w:sz w:val="3"/>
                <w:szCs w:val="3"/>
              </w:rPr>
            </w:pPr>
          </w:p>
        </w:tc>
        <w:tc>
          <w:tcPr>
            <w:tcW w:w="1310" w:type="dxa"/>
            <w:tcBorders>
              <w:bottom w:val="single" w:sz="8" w:space="0" w:color="auto"/>
            </w:tcBorders>
            <w:vAlign w:val="bottom"/>
          </w:tcPr>
          <w:p w:rsidR="00846D6A" w:rsidRDefault="00846D6A" w:rsidP="006E1692">
            <w:pPr>
              <w:rPr>
                <w:sz w:val="3"/>
                <w:szCs w:val="3"/>
              </w:rPr>
            </w:pPr>
          </w:p>
        </w:tc>
        <w:tc>
          <w:tcPr>
            <w:tcW w:w="1530" w:type="dxa"/>
            <w:tcBorders>
              <w:bottom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846D6A" w:rsidTr="00A64A1C">
        <w:trPr>
          <w:trHeight w:val="247"/>
        </w:trPr>
        <w:tc>
          <w:tcPr>
            <w:tcW w:w="1000" w:type="dxa"/>
            <w:vMerge/>
            <w:tcBorders>
              <w:left w:val="single" w:sz="8" w:space="0" w:color="auto"/>
              <w:right w:val="single" w:sz="8" w:space="0" w:color="auto"/>
            </w:tcBorders>
            <w:vAlign w:val="bottom"/>
          </w:tcPr>
          <w:p w:rsidR="00846D6A" w:rsidRDefault="00846D6A" w:rsidP="006E1692">
            <w:pPr>
              <w:ind w:left="120"/>
              <w:rPr>
                <w:sz w:val="21"/>
                <w:szCs w:val="21"/>
              </w:rPr>
            </w:pPr>
          </w:p>
        </w:tc>
        <w:tc>
          <w:tcPr>
            <w:tcW w:w="860" w:type="dxa"/>
            <w:vMerge/>
            <w:tcBorders>
              <w:right w:val="single" w:sz="8" w:space="0" w:color="auto"/>
            </w:tcBorders>
            <w:vAlign w:val="bottom"/>
          </w:tcPr>
          <w:p w:rsidR="00846D6A" w:rsidRDefault="00846D6A" w:rsidP="006E1692">
            <w:pPr>
              <w:rPr>
                <w:sz w:val="21"/>
                <w:szCs w:val="21"/>
              </w:rPr>
            </w:pPr>
          </w:p>
        </w:tc>
        <w:tc>
          <w:tcPr>
            <w:tcW w:w="182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w w:val="99"/>
              </w:rPr>
              <w:t>Ex-factory, Ex</w:t>
            </w:r>
          </w:p>
          <w:p w:rsidR="00846D6A" w:rsidRDefault="00846D6A" w:rsidP="006E1692">
            <w:pPr>
              <w:jc w:val="center"/>
              <w:rPr>
                <w:sz w:val="20"/>
                <w:szCs w:val="20"/>
              </w:rPr>
            </w:pPr>
            <w:r>
              <w:rPr>
                <w:rFonts w:ascii="Arial" w:eastAsia="Arial" w:hAnsi="Arial" w:cs="Arial"/>
                <w:w w:val="99"/>
              </w:rPr>
              <w:t>Ware house,</w:t>
            </w:r>
          </w:p>
          <w:p w:rsidR="00846D6A" w:rsidRDefault="00846D6A" w:rsidP="006E1692">
            <w:pPr>
              <w:jc w:val="center"/>
              <w:rPr>
                <w:sz w:val="20"/>
                <w:szCs w:val="20"/>
              </w:rPr>
            </w:pPr>
            <w:r>
              <w:rPr>
                <w:rFonts w:ascii="Arial" w:eastAsia="Arial" w:hAnsi="Arial" w:cs="Arial"/>
                <w:w w:val="99"/>
              </w:rPr>
              <w:t>Ex-Show</w:t>
            </w:r>
          </w:p>
          <w:p w:rsidR="00846D6A" w:rsidRDefault="00846D6A" w:rsidP="006E1692">
            <w:pPr>
              <w:jc w:val="center"/>
              <w:rPr>
                <w:sz w:val="20"/>
                <w:szCs w:val="20"/>
              </w:rPr>
            </w:pPr>
            <w:r>
              <w:rPr>
                <w:rFonts w:ascii="Arial" w:eastAsia="Arial" w:hAnsi="Arial" w:cs="Arial"/>
                <w:w w:val="99"/>
              </w:rPr>
              <w:t>Room, Off the</w:t>
            </w:r>
          </w:p>
          <w:p w:rsidR="00846D6A" w:rsidRDefault="00846D6A" w:rsidP="006E1692">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rPr>
              <w:t>Sales</w:t>
            </w:r>
          </w:p>
          <w:p w:rsidR="00846D6A" w:rsidRDefault="00846D6A" w:rsidP="006E1692">
            <w:pPr>
              <w:jc w:val="center"/>
              <w:rPr>
                <w:sz w:val="20"/>
                <w:szCs w:val="20"/>
              </w:rPr>
            </w:pPr>
            <w:r>
              <w:rPr>
                <w:rFonts w:ascii="Arial" w:eastAsia="Arial" w:hAnsi="Arial" w:cs="Arial"/>
                <w:w w:val="97"/>
              </w:rPr>
              <w:t>and</w:t>
            </w:r>
          </w:p>
          <w:p w:rsidR="00846D6A" w:rsidRDefault="00846D6A" w:rsidP="006E1692">
            <w:pPr>
              <w:jc w:val="center"/>
              <w:rPr>
                <w:sz w:val="20"/>
                <w:szCs w:val="20"/>
              </w:rPr>
            </w:pPr>
            <w:r>
              <w:rPr>
                <w:rFonts w:ascii="Arial" w:eastAsia="Arial" w:hAnsi="Arial" w:cs="Arial"/>
                <w:w w:val="99"/>
              </w:rPr>
              <w:t>Income</w:t>
            </w:r>
          </w:p>
          <w:p w:rsidR="00846D6A" w:rsidRDefault="00846D6A" w:rsidP="006E1692">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6E1692">
            <w:pPr>
              <w:spacing w:line="247" w:lineRule="exact"/>
              <w:jc w:val="center"/>
              <w:rPr>
                <w:sz w:val="20"/>
                <w:szCs w:val="20"/>
              </w:rPr>
            </w:pPr>
            <w:r>
              <w:rPr>
                <w:rFonts w:ascii="Arial" w:eastAsia="Arial" w:hAnsi="Arial" w:cs="Arial"/>
                <w:w w:val="99"/>
              </w:rPr>
              <w:t>Other Levies</w:t>
            </w:r>
          </w:p>
          <w:p w:rsidR="00846D6A" w:rsidRDefault="00846D6A" w:rsidP="006E1692">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6E1692">
            <w:pPr>
              <w:jc w:val="center"/>
              <w:rPr>
                <w:sz w:val="20"/>
                <w:szCs w:val="20"/>
              </w:rPr>
            </w:pPr>
            <w:r>
              <w:rPr>
                <w:rFonts w:ascii="Arial" w:eastAsia="Arial" w:hAnsi="Arial" w:cs="Arial"/>
                <w:i/>
                <w:iCs/>
              </w:rPr>
              <w:t>any)</w:t>
            </w:r>
          </w:p>
        </w:tc>
        <w:tc>
          <w:tcPr>
            <w:tcW w:w="131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Packagin</w:t>
            </w:r>
            <w:r>
              <w:rPr>
                <w:rFonts w:ascii="Arial" w:eastAsia="Arial" w:hAnsi="Arial" w:cs="Arial"/>
                <w:w w:val="97"/>
              </w:rPr>
              <w:t>g</w:t>
            </w:r>
          </w:p>
        </w:tc>
        <w:tc>
          <w:tcPr>
            <w:tcW w:w="1530" w:type="dxa"/>
            <w:vMerge w:val="restart"/>
            <w:tcBorders>
              <w:right w:val="single" w:sz="8" w:space="0" w:color="auto"/>
            </w:tcBorders>
            <w:vAlign w:val="bottom"/>
          </w:tcPr>
          <w:p w:rsidR="00846D6A" w:rsidRDefault="00846D6A" w:rsidP="00A64A1C">
            <w:pPr>
              <w:spacing w:line="247" w:lineRule="exact"/>
              <w:jc w:val="center"/>
              <w:rPr>
                <w:sz w:val="20"/>
                <w:szCs w:val="20"/>
              </w:rPr>
            </w:pPr>
            <w:r>
              <w:rPr>
                <w:rFonts w:ascii="Arial" w:eastAsia="Arial" w:hAnsi="Arial" w:cs="Arial"/>
              </w:rPr>
              <w:t>Transportatio</w:t>
            </w:r>
            <w:r>
              <w:rPr>
                <w:rFonts w:ascii="Arial" w:eastAsia="Arial" w:hAnsi="Arial" w:cs="Arial"/>
                <w:w w:val="99"/>
              </w:rPr>
              <w:t>n Costs</w:t>
            </w:r>
          </w:p>
          <w:p w:rsidR="00846D6A" w:rsidRDefault="00846D6A" w:rsidP="006E1692">
            <w:pPr>
              <w:jc w:val="center"/>
              <w:rPr>
                <w:sz w:val="20"/>
                <w:szCs w:val="20"/>
              </w:rPr>
            </w:pPr>
            <w:r>
              <w:rPr>
                <w:rFonts w:ascii="Arial" w:eastAsia="Arial" w:hAnsi="Arial" w:cs="Arial"/>
              </w:rPr>
              <w:t>incidental to</w:t>
            </w:r>
          </w:p>
          <w:p w:rsidR="00846D6A" w:rsidRDefault="00846D6A" w:rsidP="006E1692">
            <w:pPr>
              <w:jc w:val="center"/>
              <w:rPr>
                <w:sz w:val="20"/>
                <w:szCs w:val="20"/>
              </w:rPr>
            </w:pPr>
            <w:r>
              <w:rPr>
                <w:rFonts w:ascii="Arial" w:eastAsia="Arial" w:hAnsi="Arial" w:cs="Arial"/>
              </w:rPr>
              <w:t>delivery</w:t>
            </w:r>
          </w:p>
        </w:tc>
        <w:tc>
          <w:tcPr>
            <w:tcW w:w="1640" w:type="dxa"/>
            <w:vMerge w:val="restart"/>
            <w:tcBorders>
              <w:right w:val="single" w:sz="8" w:space="0" w:color="auto"/>
            </w:tcBorders>
            <w:vAlign w:val="bottom"/>
          </w:tcPr>
          <w:p w:rsidR="00846D6A" w:rsidRDefault="00846D6A" w:rsidP="006E1692">
            <w:pPr>
              <w:spacing w:line="247" w:lineRule="exact"/>
              <w:ind w:left="100"/>
              <w:rPr>
                <w:sz w:val="20"/>
                <w:szCs w:val="20"/>
              </w:rPr>
            </w:pPr>
            <w:r>
              <w:rPr>
                <w:rFonts w:ascii="Arial" w:eastAsia="Arial" w:hAnsi="Arial" w:cs="Arial"/>
              </w:rPr>
              <w:t>Other</w:t>
            </w:r>
          </w:p>
          <w:p w:rsidR="00846D6A" w:rsidRDefault="00846D6A" w:rsidP="006E1692">
            <w:pPr>
              <w:ind w:left="100"/>
              <w:rPr>
                <w:sz w:val="20"/>
                <w:szCs w:val="20"/>
              </w:rPr>
            </w:pPr>
            <w:r>
              <w:rPr>
                <w:rFonts w:ascii="Arial" w:eastAsia="Arial" w:hAnsi="Arial" w:cs="Arial"/>
              </w:rPr>
              <w:t>Incidental</w:t>
            </w:r>
          </w:p>
          <w:p w:rsidR="00846D6A" w:rsidRDefault="00846D6A" w:rsidP="006E1692">
            <w:pPr>
              <w:ind w:left="100"/>
              <w:rPr>
                <w:sz w:val="20"/>
                <w:szCs w:val="20"/>
              </w:rPr>
            </w:pPr>
            <w:r>
              <w:rPr>
                <w:rFonts w:ascii="Arial" w:eastAsia="Arial" w:hAnsi="Arial" w:cs="Arial"/>
              </w:rPr>
              <w:t>Costs as</w:t>
            </w:r>
          </w:p>
          <w:p w:rsidR="00846D6A" w:rsidRDefault="00846D6A" w:rsidP="006E1692">
            <w:pPr>
              <w:ind w:left="100"/>
              <w:rPr>
                <w:sz w:val="20"/>
                <w:szCs w:val="20"/>
              </w:rPr>
            </w:pPr>
            <w:r>
              <w:rPr>
                <w:rFonts w:ascii="Arial" w:eastAsia="Arial" w:hAnsi="Arial" w:cs="Arial"/>
              </w:rPr>
              <w:t>defined in the</w:t>
            </w:r>
          </w:p>
          <w:p w:rsidR="00846D6A" w:rsidRDefault="00846D6A" w:rsidP="006E1692">
            <w:pPr>
              <w:ind w:left="100"/>
              <w:rPr>
                <w:sz w:val="20"/>
                <w:szCs w:val="20"/>
              </w:rPr>
            </w:pPr>
            <w:r>
              <w:rPr>
                <w:rFonts w:ascii="Arial" w:eastAsia="Arial" w:hAnsi="Arial" w:cs="Arial"/>
              </w:rPr>
              <w:t>Schedule of</w:t>
            </w:r>
          </w:p>
          <w:p w:rsidR="00846D6A" w:rsidRDefault="00846D6A" w:rsidP="006E1692">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6E1692">
            <w:pPr>
              <w:rPr>
                <w:sz w:val="21"/>
                <w:szCs w:val="21"/>
              </w:rPr>
            </w:pPr>
          </w:p>
        </w:tc>
        <w:tc>
          <w:tcPr>
            <w:tcW w:w="1160" w:type="dxa"/>
            <w:vMerge w:val="restart"/>
            <w:tcBorders>
              <w:right w:val="single" w:sz="8" w:space="0" w:color="auto"/>
            </w:tcBorders>
            <w:vAlign w:val="bottom"/>
          </w:tcPr>
          <w:p w:rsidR="00846D6A" w:rsidRDefault="00846D6A" w:rsidP="006E1692">
            <w:pPr>
              <w:rPr>
                <w:sz w:val="21"/>
                <w:szCs w:val="21"/>
              </w:rPr>
            </w:pPr>
          </w:p>
        </w:tc>
        <w:tc>
          <w:tcPr>
            <w:tcW w:w="1100" w:type="dxa"/>
            <w:vMerge w:val="restart"/>
            <w:tcBorders>
              <w:right w:val="single" w:sz="8" w:space="0" w:color="auto"/>
            </w:tcBorders>
            <w:vAlign w:val="bottom"/>
          </w:tcPr>
          <w:p w:rsidR="00846D6A" w:rsidRDefault="00846D6A" w:rsidP="006E1692">
            <w:pPr>
              <w:rPr>
                <w:sz w:val="21"/>
                <w:szCs w:val="21"/>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ind w:left="120"/>
              <w:rPr>
                <w:sz w:val="20"/>
                <w:szCs w:val="20"/>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jc w:val="center"/>
              <w:rPr>
                <w:sz w:val="20"/>
                <w:szCs w:val="20"/>
              </w:rPr>
            </w:pPr>
          </w:p>
        </w:tc>
        <w:tc>
          <w:tcPr>
            <w:tcW w:w="1310" w:type="dxa"/>
            <w:vMerge/>
            <w:tcBorders>
              <w:right w:val="single" w:sz="8" w:space="0" w:color="auto"/>
            </w:tcBorders>
            <w:vAlign w:val="bottom"/>
          </w:tcPr>
          <w:p w:rsidR="00846D6A" w:rsidRDefault="00846D6A" w:rsidP="006E1692">
            <w:pPr>
              <w:jc w:val="center"/>
              <w:rPr>
                <w:sz w:val="20"/>
                <w:szCs w:val="20"/>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jc w:val="center"/>
              <w:rPr>
                <w:sz w:val="20"/>
                <w:szCs w:val="20"/>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jc w:val="center"/>
              <w:rPr>
                <w:sz w:val="20"/>
                <w:szCs w:val="20"/>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jc w:val="center"/>
              <w:rPr>
                <w:sz w:val="20"/>
                <w:szCs w:val="20"/>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0"/>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jc w:val="center"/>
              <w:rPr>
                <w:sz w:val="20"/>
                <w:szCs w:val="20"/>
              </w:rPr>
            </w:pPr>
          </w:p>
        </w:tc>
        <w:tc>
          <w:tcPr>
            <w:tcW w:w="1080" w:type="dxa"/>
            <w:vMerge/>
            <w:tcBorders>
              <w:right w:val="single" w:sz="8" w:space="0" w:color="auto"/>
            </w:tcBorders>
            <w:vAlign w:val="bottom"/>
          </w:tcPr>
          <w:p w:rsidR="00846D6A" w:rsidRDefault="00846D6A" w:rsidP="006E1692">
            <w:pPr>
              <w:rPr>
                <w:sz w:val="24"/>
                <w:szCs w:val="24"/>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rPr>
                <w:sz w:val="24"/>
                <w:szCs w:val="24"/>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293"/>
        </w:trPr>
        <w:tc>
          <w:tcPr>
            <w:tcW w:w="1000" w:type="dxa"/>
            <w:vMerge/>
            <w:tcBorders>
              <w:left w:val="single" w:sz="8" w:space="0" w:color="auto"/>
              <w:right w:val="single" w:sz="8" w:space="0" w:color="auto"/>
            </w:tcBorders>
            <w:vAlign w:val="bottom"/>
          </w:tcPr>
          <w:p w:rsidR="00846D6A" w:rsidRDefault="00846D6A" w:rsidP="006E1692">
            <w:pPr>
              <w:rPr>
                <w:sz w:val="24"/>
                <w:szCs w:val="24"/>
              </w:rPr>
            </w:pPr>
          </w:p>
        </w:tc>
        <w:tc>
          <w:tcPr>
            <w:tcW w:w="860" w:type="dxa"/>
            <w:vMerge/>
            <w:tcBorders>
              <w:right w:val="single" w:sz="8" w:space="0" w:color="auto"/>
            </w:tcBorders>
            <w:vAlign w:val="bottom"/>
          </w:tcPr>
          <w:p w:rsidR="00846D6A" w:rsidRDefault="00846D6A" w:rsidP="006E1692">
            <w:pPr>
              <w:rPr>
                <w:sz w:val="24"/>
                <w:szCs w:val="24"/>
              </w:rPr>
            </w:pPr>
          </w:p>
        </w:tc>
        <w:tc>
          <w:tcPr>
            <w:tcW w:w="1820" w:type="dxa"/>
            <w:vMerge/>
            <w:tcBorders>
              <w:right w:val="single" w:sz="8" w:space="0" w:color="auto"/>
            </w:tcBorders>
            <w:vAlign w:val="bottom"/>
          </w:tcPr>
          <w:p w:rsidR="00846D6A" w:rsidRDefault="00846D6A" w:rsidP="006E1692">
            <w:pPr>
              <w:rPr>
                <w:sz w:val="24"/>
                <w:szCs w:val="24"/>
              </w:rPr>
            </w:pPr>
          </w:p>
        </w:tc>
        <w:tc>
          <w:tcPr>
            <w:tcW w:w="1080" w:type="dxa"/>
            <w:vMerge/>
            <w:tcBorders>
              <w:right w:val="single" w:sz="8" w:space="0" w:color="auto"/>
            </w:tcBorders>
            <w:vAlign w:val="bottom"/>
          </w:tcPr>
          <w:p w:rsidR="00846D6A" w:rsidRDefault="00846D6A" w:rsidP="006E1692">
            <w:pPr>
              <w:rPr>
                <w:sz w:val="24"/>
                <w:szCs w:val="24"/>
              </w:rPr>
            </w:pPr>
          </w:p>
        </w:tc>
        <w:tc>
          <w:tcPr>
            <w:tcW w:w="1580" w:type="dxa"/>
            <w:vMerge/>
            <w:tcBorders>
              <w:right w:val="single" w:sz="8" w:space="0" w:color="auto"/>
            </w:tcBorders>
            <w:vAlign w:val="bottom"/>
          </w:tcPr>
          <w:p w:rsidR="00846D6A" w:rsidRDefault="00846D6A" w:rsidP="006E1692">
            <w:pPr>
              <w:rPr>
                <w:sz w:val="24"/>
                <w:szCs w:val="24"/>
              </w:rPr>
            </w:pPr>
          </w:p>
        </w:tc>
        <w:tc>
          <w:tcPr>
            <w:tcW w:w="1310" w:type="dxa"/>
            <w:vMerge/>
            <w:tcBorders>
              <w:right w:val="single" w:sz="8" w:space="0" w:color="auto"/>
            </w:tcBorders>
            <w:vAlign w:val="bottom"/>
          </w:tcPr>
          <w:p w:rsidR="00846D6A" w:rsidRDefault="00846D6A" w:rsidP="006E1692">
            <w:pPr>
              <w:rPr>
                <w:sz w:val="24"/>
                <w:szCs w:val="24"/>
              </w:rPr>
            </w:pPr>
          </w:p>
        </w:tc>
        <w:tc>
          <w:tcPr>
            <w:tcW w:w="1530" w:type="dxa"/>
            <w:vMerge/>
            <w:tcBorders>
              <w:right w:val="single" w:sz="8" w:space="0" w:color="auto"/>
            </w:tcBorders>
            <w:vAlign w:val="bottom"/>
          </w:tcPr>
          <w:p w:rsidR="00846D6A" w:rsidRDefault="00846D6A" w:rsidP="006E1692">
            <w:pPr>
              <w:rPr>
                <w:sz w:val="24"/>
                <w:szCs w:val="24"/>
              </w:rPr>
            </w:pPr>
          </w:p>
        </w:tc>
        <w:tc>
          <w:tcPr>
            <w:tcW w:w="1640" w:type="dxa"/>
            <w:vMerge/>
            <w:tcBorders>
              <w:right w:val="single" w:sz="8" w:space="0" w:color="auto"/>
            </w:tcBorders>
            <w:vAlign w:val="bottom"/>
          </w:tcPr>
          <w:p w:rsidR="00846D6A" w:rsidRDefault="00846D6A" w:rsidP="006E1692">
            <w:pPr>
              <w:ind w:left="100"/>
              <w:rPr>
                <w:sz w:val="20"/>
                <w:szCs w:val="20"/>
              </w:rPr>
            </w:pPr>
          </w:p>
        </w:tc>
        <w:tc>
          <w:tcPr>
            <w:tcW w:w="1740" w:type="dxa"/>
            <w:vMerge/>
            <w:tcBorders>
              <w:right w:val="single" w:sz="8" w:space="0" w:color="auto"/>
            </w:tcBorders>
            <w:vAlign w:val="bottom"/>
          </w:tcPr>
          <w:p w:rsidR="00846D6A" w:rsidRDefault="00846D6A" w:rsidP="006E1692">
            <w:pPr>
              <w:rPr>
                <w:sz w:val="24"/>
                <w:szCs w:val="24"/>
              </w:rPr>
            </w:pPr>
          </w:p>
        </w:tc>
        <w:tc>
          <w:tcPr>
            <w:tcW w:w="1160" w:type="dxa"/>
            <w:vMerge/>
            <w:tcBorders>
              <w:right w:val="single" w:sz="8" w:space="0" w:color="auto"/>
            </w:tcBorders>
            <w:vAlign w:val="bottom"/>
          </w:tcPr>
          <w:p w:rsidR="00846D6A" w:rsidRDefault="00846D6A" w:rsidP="006E1692">
            <w:pPr>
              <w:rPr>
                <w:sz w:val="24"/>
                <w:szCs w:val="24"/>
              </w:rPr>
            </w:pPr>
          </w:p>
        </w:tc>
        <w:tc>
          <w:tcPr>
            <w:tcW w:w="1100" w:type="dxa"/>
            <w:vMerge/>
            <w:tcBorders>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40"/>
        </w:trPr>
        <w:tc>
          <w:tcPr>
            <w:tcW w:w="1000" w:type="dxa"/>
            <w:vMerge/>
            <w:tcBorders>
              <w:left w:val="single" w:sz="8" w:space="0" w:color="auto"/>
              <w:right w:val="single" w:sz="8" w:space="0" w:color="auto"/>
            </w:tcBorders>
            <w:vAlign w:val="bottom"/>
          </w:tcPr>
          <w:p w:rsidR="00846D6A" w:rsidRDefault="00846D6A" w:rsidP="006E1692">
            <w:pPr>
              <w:rPr>
                <w:sz w:val="3"/>
                <w:szCs w:val="3"/>
              </w:rPr>
            </w:pPr>
          </w:p>
        </w:tc>
        <w:tc>
          <w:tcPr>
            <w:tcW w:w="860" w:type="dxa"/>
            <w:vMerge/>
            <w:tcBorders>
              <w:right w:val="single" w:sz="8" w:space="0" w:color="auto"/>
            </w:tcBorders>
            <w:vAlign w:val="bottom"/>
          </w:tcPr>
          <w:p w:rsidR="00846D6A" w:rsidRDefault="00846D6A" w:rsidP="006E1692">
            <w:pPr>
              <w:rPr>
                <w:sz w:val="3"/>
                <w:szCs w:val="3"/>
              </w:rPr>
            </w:pPr>
          </w:p>
        </w:tc>
        <w:tc>
          <w:tcPr>
            <w:tcW w:w="1820" w:type="dxa"/>
            <w:tcBorders>
              <w:bottom w:val="single" w:sz="8" w:space="0" w:color="auto"/>
              <w:right w:val="single" w:sz="8" w:space="0" w:color="auto"/>
            </w:tcBorders>
            <w:vAlign w:val="bottom"/>
          </w:tcPr>
          <w:p w:rsidR="00846D6A" w:rsidRDefault="00846D6A" w:rsidP="006E1692">
            <w:pPr>
              <w:rPr>
                <w:sz w:val="3"/>
                <w:szCs w:val="3"/>
              </w:rPr>
            </w:pPr>
          </w:p>
        </w:tc>
        <w:tc>
          <w:tcPr>
            <w:tcW w:w="1080" w:type="dxa"/>
            <w:tcBorders>
              <w:bottom w:val="single" w:sz="8" w:space="0" w:color="auto"/>
              <w:right w:val="single" w:sz="8" w:space="0" w:color="auto"/>
            </w:tcBorders>
            <w:vAlign w:val="bottom"/>
          </w:tcPr>
          <w:p w:rsidR="00846D6A" w:rsidRDefault="00846D6A" w:rsidP="006E1692">
            <w:pPr>
              <w:rPr>
                <w:sz w:val="3"/>
                <w:szCs w:val="3"/>
              </w:rPr>
            </w:pPr>
          </w:p>
        </w:tc>
        <w:tc>
          <w:tcPr>
            <w:tcW w:w="1580" w:type="dxa"/>
            <w:tcBorders>
              <w:bottom w:val="single" w:sz="8" w:space="0" w:color="auto"/>
              <w:right w:val="single" w:sz="8" w:space="0" w:color="auto"/>
            </w:tcBorders>
            <w:vAlign w:val="bottom"/>
          </w:tcPr>
          <w:p w:rsidR="00846D6A" w:rsidRDefault="00846D6A" w:rsidP="006E1692">
            <w:pPr>
              <w:rPr>
                <w:sz w:val="3"/>
                <w:szCs w:val="3"/>
              </w:rPr>
            </w:pPr>
          </w:p>
        </w:tc>
        <w:tc>
          <w:tcPr>
            <w:tcW w:w="1310" w:type="dxa"/>
            <w:tcBorders>
              <w:bottom w:val="single" w:sz="8" w:space="0" w:color="auto"/>
              <w:right w:val="single" w:sz="8" w:space="0" w:color="auto"/>
            </w:tcBorders>
            <w:vAlign w:val="bottom"/>
          </w:tcPr>
          <w:p w:rsidR="00846D6A" w:rsidRDefault="00846D6A" w:rsidP="006E1692">
            <w:pPr>
              <w:rPr>
                <w:sz w:val="3"/>
                <w:szCs w:val="3"/>
              </w:rPr>
            </w:pPr>
          </w:p>
        </w:tc>
        <w:tc>
          <w:tcPr>
            <w:tcW w:w="1530" w:type="dxa"/>
            <w:tcBorders>
              <w:bottom w:val="single" w:sz="8" w:space="0" w:color="auto"/>
              <w:right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A64A1C" w:rsidTr="00A64A1C">
        <w:trPr>
          <w:trHeight w:val="244"/>
        </w:trPr>
        <w:tc>
          <w:tcPr>
            <w:tcW w:w="1000" w:type="dxa"/>
            <w:vMerge/>
            <w:tcBorders>
              <w:left w:val="single" w:sz="8" w:space="0" w:color="auto"/>
              <w:right w:val="single" w:sz="8" w:space="0" w:color="auto"/>
            </w:tcBorders>
            <w:vAlign w:val="bottom"/>
          </w:tcPr>
          <w:p w:rsidR="00A64A1C" w:rsidRDefault="00A64A1C" w:rsidP="006E1692">
            <w:pPr>
              <w:rPr>
                <w:sz w:val="21"/>
                <w:szCs w:val="21"/>
              </w:rPr>
            </w:pPr>
          </w:p>
        </w:tc>
        <w:tc>
          <w:tcPr>
            <w:tcW w:w="860" w:type="dxa"/>
            <w:vMerge/>
            <w:tcBorders>
              <w:right w:val="single" w:sz="8" w:space="0" w:color="auto"/>
            </w:tcBorders>
            <w:vAlign w:val="bottom"/>
          </w:tcPr>
          <w:p w:rsidR="00A64A1C" w:rsidRDefault="00A64A1C" w:rsidP="006E1692">
            <w:pPr>
              <w:rPr>
                <w:sz w:val="21"/>
                <w:szCs w:val="21"/>
              </w:rPr>
            </w:pPr>
          </w:p>
        </w:tc>
        <w:tc>
          <w:tcPr>
            <w:tcW w:w="182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rPr>
              <w:t>C</w:t>
            </w:r>
          </w:p>
        </w:tc>
        <w:tc>
          <w:tcPr>
            <w:tcW w:w="131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rPr>
              <w:t>D</w:t>
            </w:r>
          </w:p>
        </w:tc>
        <w:tc>
          <w:tcPr>
            <w:tcW w:w="1530" w:type="dxa"/>
            <w:vMerge w:val="restart"/>
            <w:tcBorders>
              <w:right w:val="single" w:sz="8" w:space="0" w:color="auto"/>
            </w:tcBorders>
            <w:vAlign w:val="bottom"/>
          </w:tcPr>
          <w:p w:rsidR="00A64A1C" w:rsidRDefault="00A64A1C" w:rsidP="006E1692">
            <w:pPr>
              <w:spacing w:line="243" w:lineRule="exact"/>
              <w:jc w:val="center"/>
              <w:rPr>
                <w:sz w:val="20"/>
                <w:szCs w:val="20"/>
              </w:rPr>
            </w:pPr>
            <w:r>
              <w:rPr>
                <w:rFonts w:ascii="Arial" w:eastAsia="Arial" w:hAnsi="Arial" w:cs="Arial"/>
                <w:w w:val="95"/>
              </w:rPr>
              <w:t>E</w:t>
            </w:r>
          </w:p>
        </w:tc>
        <w:tc>
          <w:tcPr>
            <w:tcW w:w="1640" w:type="dxa"/>
            <w:vMerge w:val="restart"/>
            <w:tcBorders>
              <w:right w:val="single" w:sz="8" w:space="0" w:color="auto"/>
            </w:tcBorders>
            <w:vAlign w:val="bottom"/>
          </w:tcPr>
          <w:p w:rsidR="00A64A1C" w:rsidRDefault="00A64A1C" w:rsidP="006E1692">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A64A1C" w:rsidRDefault="00A64A1C" w:rsidP="00A64A1C">
            <w:pPr>
              <w:spacing w:line="247" w:lineRule="exact"/>
              <w:ind w:left="100"/>
              <w:rPr>
                <w:rFonts w:ascii="Arial" w:eastAsia="Arial" w:hAnsi="Arial" w:cs="Arial"/>
              </w:rPr>
            </w:pPr>
            <w:r>
              <w:rPr>
                <w:rFonts w:ascii="Arial" w:eastAsia="Arial" w:hAnsi="Arial" w:cs="Arial"/>
              </w:rPr>
              <w:t xml:space="preserve">G= </w:t>
            </w:r>
            <w:proofErr w:type="spellStart"/>
            <w:r>
              <w:rPr>
                <w:rFonts w:ascii="Arial" w:eastAsia="Arial" w:hAnsi="Arial" w:cs="Arial"/>
              </w:rPr>
              <w:t>a+b+c+d+e+f</w:t>
            </w:r>
            <w:proofErr w:type="spellEnd"/>
          </w:p>
          <w:p w:rsidR="00A64A1C" w:rsidRDefault="00A64A1C" w:rsidP="00A64A1C">
            <w:pPr>
              <w:ind w:left="100"/>
              <w:jc w:val="center"/>
              <w:rPr>
                <w:sz w:val="20"/>
                <w:szCs w:val="20"/>
              </w:rPr>
            </w:pPr>
            <w:r>
              <w:rPr>
                <w:rFonts w:ascii="Arial" w:eastAsia="Arial" w:hAnsi="Arial" w:cs="Arial"/>
              </w:rPr>
              <w:t>G</w:t>
            </w:r>
          </w:p>
        </w:tc>
        <w:tc>
          <w:tcPr>
            <w:tcW w:w="1160" w:type="dxa"/>
            <w:vMerge w:val="restart"/>
            <w:tcBorders>
              <w:right w:val="single" w:sz="8" w:space="0" w:color="auto"/>
            </w:tcBorders>
            <w:vAlign w:val="bottom"/>
          </w:tcPr>
          <w:p w:rsidR="00A64A1C" w:rsidRDefault="00A64A1C" w:rsidP="006E1692">
            <w:pPr>
              <w:spacing w:line="243" w:lineRule="exact"/>
              <w:ind w:left="500"/>
              <w:rPr>
                <w:sz w:val="20"/>
                <w:szCs w:val="20"/>
              </w:rPr>
            </w:pPr>
            <w:r>
              <w:rPr>
                <w:rFonts w:ascii="Arial" w:eastAsia="Arial" w:hAnsi="Arial" w:cs="Arial"/>
              </w:rPr>
              <w:t>H</w:t>
            </w:r>
          </w:p>
        </w:tc>
        <w:tc>
          <w:tcPr>
            <w:tcW w:w="1100" w:type="dxa"/>
            <w:vMerge w:val="restart"/>
            <w:tcBorders>
              <w:right w:val="single" w:sz="8" w:space="0" w:color="auto"/>
            </w:tcBorders>
            <w:vAlign w:val="bottom"/>
          </w:tcPr>
          <w:p w:rsidR="00A64A1C" w:rsidRDefault="00A64A1C" w:rsidP="006E1692">
            <w:pPr>
              <w:spacing w:line="247" w:lineRule="exact"/>
              <w:ind w:left="100"/>
              <w:rPr>
                <w:rFonts w:ascii="Arial" w:eastAsia="Arial" w:hAnsi="Arial" w:cs="Arial"/>
              </w:rPr>
            </w:pPr>
            <w:proofErr w:type="spellStart"/>
            <w:r>
              <w:rPr>
                <w:rFonts w:ascii="Arial" w:eastAsia="Arial" w:hAnsi="Arial" w:cs="Arial"/>
              </w:rPr>
              <w:t>i</w:t>
            </w:r>
            <w:proofErr w:type="spellEnd"/>
            <w:r>
              <w:rPr>
                <w:rFonts w:ascii="Arial" w:eastAsia="Arial" w:hAnsi="Arial" w:cs="Arial"/>
              </w:rPr>
              <w:t xml:space="preserve"> = g*h</w:t>
            </w:r>
          </w:p>
          <w:p w:rsidR="00A64A1C" w:rsidRDefault="00A64A1C" w:rsidP="00A64A1C">
            <w:pPr>
              <w:spacing w:line="247" w:lineRule="exact"/>
              <w:ind w:left="100"/>
              <w:jc w:val="center"/>
              <w:rPr>
                <w:sz w:val="20"/>
                <w:szCs w:val="20"/>
              </w:rPr>
            </w:pPr>
            <w:r>
              <w:rPr>
                <w:rFonts w:ascii="Arial" w:eastAsia="Arial" w:hAnsi="Arial" w:cs="Arial"/>
              </w:rPr>
              <w:t>I</w:t>
            </w:r>
          </w:p>
        </w:tc>
        <w:tc>
          <w:tcPr>
            <w:tcW w:w="30" w:type="dxa"/>
            <w:vAlign w:val="bottom"/>
          </w:tcPr>
          <w:p w:rsidR="00A64A1C" w:rsidRDefault="00A64A1C" w:rsidP="006E1692">
            <w:pPr>
              <w:rPr>
                <w:sz w:val="1"/>
                <w:szCs w:val="1"/>
              </w:rPr>
            </w:pPr>
          </w:p>
        </w:tc>
      </w:tr>
      <w:tr w:rsidR="00A64A1C" w:rsidTr="006E1692">
        <w:trPr>
          <w:trHeight w:val="40"/>
        </w:trPr>
        <w:tc>
          <w:tcPr>
            <w:tcW w:w="1000" w:type="dxa"/>
            <w:vMerge/>
            <w:tcBorders>
              <w:left w:val="single" w:sz="8" w:space="0" w:color="auto"/>
              <w:right w:val="single" w:sz="8" w:space="0" w:color="auto"/>
            </w:tcBorders>
            <w:vAlign w:val="bottom"/>
          </w:tcPr>
          <w:p w:rsidR="00A64A1C" w:rsidRDefault="00A64A1C" w:rsidP="006E1692">
            <w:pPr>
              <w:rPr>
                <w:sz w:val="3"/>
                <w:szCs w:val="3"/>
              </w:rPr>
            </w:pPr>
          </w:p>
        </w:tc>
        <w:tc>
          <w:tcPr>
            <w:tcW w:w="860" w:type="dxa"/>
            <w:vMerge/>
            <w:tcBorders>
              <w:right w:val="single" w:sz="8" w:space="0" w:color="auto"/>
            </w:tcBorders>
            <w:vAlign w:val="bottom"/>
          </w:tcPr>
          <w:p w:rsidR="00A64A1C" w:rsidRDefault="00A64A1C" w:rsidP="006E1692">
            <w:pPr>
              <w:rPr>
                <w:sz w:val="3"/>
                <w:szCs w:val="3"/>
              </w:rPr>
            </w:pPr>
          </w:p>
        </w:tc>
        <w:tc>
          <w:tcPr>
            <w:tcW w:w="1820" w:type="dxa"/>
            <w:vMerge/>
            <w:tcBorders>
              <w:right w:val="single" w:sz="8" w:space="0" w:color="auto"/>
            </w:tcBorders>
            <w:vAlign w:val="bottom"/>
          </w:tcPr>
          <w:p w:rsidR="00A64A1C" w:rsidRDefault="00A64A1C" w:rsidP="006E1692">
            <w:pPr>
              <w:rPr>
                <w:sz w:val="3"/>
                <w:szCs w:val="3"/>
              </w:rPr>
            </w:pPr>
          </w:p>
        </w:tc>
        <w:tc>
          <w:tcPr>
            <w:tcW w:w="1080" w:type="dxa"/>
            <w:vMerge/>
            <w:tcBorders>
              <w:right w:val="single" w:sz="8" w:space="0" w:color="auto"/>
            </w:tcBorders>
            <w:vAlign w:val="bottom"/>
          </w:tcPr>
          <w:p w:rsidR="00A64A1C" w:rsidRDefault="00A64A1C" w:rsidP="006E1692">
            <w:pPr>
              <w:rPr>
                <w:sz w:val="3"/>
                <w:szCs w:val="3"/>
              </w:rPr>
            </w:pPr>
          </w:p>
        </w:tc>
        <w:tc>
          <w:tcPr>
            <w:tcW w:w="1580" w:type="dxa"/>
            <w:vMerge/>
            <w:tcBorders>
              <w:right w:val="single" w:sz="8" w:space="0" w:color="auto"/>
            </w:tcBorders>
            <w:vAlign w:val="bottom"/>
          </w:tcPr>
          <w:p w:rsidR="00A64A1C" w:rsidRDefault="00A64A1C" w:rsidP="006E1692">
            <w:pPr>
              <w:rPr>
                <w:sz w:val="3"/>
                <w:szCs w:val="3"/>
              </w:rPr>
            </w:pPr>
          </w:p>
        </w:tc>
        <w:tc>
          <w:tcPr>
            <w:tcW w:w="1310" w:type="dxa"/>
            <w:vMerge/>
            <w:tcBorders>
              <w:right w:val="single" w:sz="8" w:space="0" w:color="auto"/>
            </w:tcBorders>
            <w:vAlign w:val="bottom"/>
          </w:tcPr>
          <w:p w:rsidR="00A64A1C" w:rsidRDefault="00A64A1C" w:rsidP="006E1692">
            <w:pPr>
              <w:rPr>
                <w:sz w:val="3"/>
                <w:szCs w:val="3"/>
              </w:rPr>
            </w:pPr>
          </w:p>
        </w:tc>
        <w:tc>
          <w:tcPr>
            <w:tcW w:w="1530" w:type="dxa"/>
            <w:vMerge/>
            <w:tcBorders>
              <w:right w:val="single" w:sz="8" w:space="0" w:color="auto"/>
            </w:tcBorders>
            <w:vAlign w:val="bottom"/>
          </w:tcPr>
          <w:p w:rsidR="00A64A1C" w:rsidRDefault="00A64A1C" w:rsidP="006E1692">
            <w:pPr>
              <w:rPr>
                <w:sz w:val="3"/>
                <w:szCs w:val="3"/>
              </w:rPr>
            </w:pPr>
          </w:p>
        </w:tc>
        <w:tc>
          <w:tcPr>
            <w:tcW w:w="1640" w:type="dxa"/>
            <w:vMerge/>
            <w:tcBorders>
              <w:right w:val="single" w:sz="8" w:space="0" w:color="auto"/>
            </w:tcBorders>
            <w:vAlign w:val="bottom"/>
          </w:tcPr>
          <w:p w:rsidR="00A64A1C" w:rsidRDefault="00A64A1C" w:rsidP="006E1692">
            <w:pPr>
              <w:rPr>
                <w:sz w:val="3"/>
                <w:szCs w:val="3"/>
              </w:rPr>
            </w:pPr>
          </w:p>
        </w:tc>
        <w:tc>
          <w:tcPr>
            <w:tcW w:w="1740" w:type="dxa"/>
            <w:vMerge/>
            <w:tcBorders>
              <w:right w:val="single" w:sz="8" w:space="0" w:color="auto"/>
            </w:tcBorders>
            <w:vAlign w:val="bottom"/>
          </w:tcPr>
          <w:p w:rsidR="00A64A1C" w:rsidRDefault="00A64A1C" w:rsidP="006E1692">
            <w:pPr>
              <w:ind w:left="100"/>
              <w:rPr>
                <w:sz w:val="3"/>
                <w:szCs w:val="3"/>
              </w:rPr>
            </w:pPr>
          </w:p>
        </w:tc>
        <w:tc>
          <w:tcPr>
            <w:tcW w:w="1160" w:type="dxa"/>
            <w:vMerge/>
            <w:tcBorders>
              <w:right w:val="single" w:sz="8" w:space="0" w:color="auto"/>
            </w:tcBorders>
            <w:vAlign w:val="bottom"/>
          </w:tcPr>
          <w:p w:rsidR="00A64A1C" w:rsidRDefault="00A64A1C" w:rsidP="006E1692">
            <w:pPr>
              <w:rPr>
                <w:sz w:val="3"/>
                <w:szCs w:val="3"/>
              </w:rPr>
            </w:pPr>
          </w:p>
        </w:tc>
        <w:tc>
          <w:tcPr>
            <w:tcW w:w="1100" w:type="dxa"/>
            <w:vMerge/>
            <w:tcBorders>
              <w:right w:val="single" w:sz="8" w:space="0" w:color="auto"/>
            </w:tcBorders>
            <w:vAlign w:val="bottom"/>
          </w:tcPr>
          <w:p w:rsidR="00A64A1C" w:rsidRDefault="00A64A1C" w:rsidP="006E1692">
            <w:pPr>
              <w:spacing w:line="247" w:lineRule="exact"/>
              <w:ind w:left="100"/>
              <w:rPr>
                <w:sz w:val="3"/>
                <w:szCs w:val="3"/>
              </w:rPr>
            </w:pPr>
          </w:p>
        </w:tc>
        <w:tc>
          <w:tcPr>
            <w:tcW w:w="30" w:type="dxa"/>
            <w:vAlign w:val="bottom"/>
          </w:tcPr>
          <w:p w:rsidR="00A64A1C" w:rsidRDefault="00A64A1C" w:rsidP="006E1692">
            <w:pPr>
              <w:rPr>
                <w:sz w:val="1"/>
                <w:szCs w:val="1"/>
              </w:rPr>
            </w:pPr>
          </w:p>
        </w:tc>
      </w:tr>
      <w:tr w:rsidR="00A64A1C" w:rsidTr="00A64A1C">
        <w:trPr>
          <w:trHeight w:val="247"/>
        </w:trPr>
        <w:tc>
          <w:tcPr>
            <w:tcW w:w="1000" w:type="dxa"/>
            <w:vMerge/>
            <w:tcBorders>
              <w:left w:val="single" w:sz="8" w:space="0" w:color="auto"/>
              <w:right w:val="single" w:sz="8" w:space="0" w:color="auto"/>
            </w:tcBorders>
            <w:vAlign w:val="bottom"/>
          </w:tcPr>
          <w:p w:rsidR="00A64A1C" w:rsidRDefault="00A64A1C" w:rsidP="006E1692">
            <w:pPr>
              <w:rPr>
                <w:sz w:val="21"/>
                <w:szCs w:val="21"/>
              </w:rPr>
            </w:pPr>
          </w:p>
        </w:tc>
        <w:tc>
          <w:tcPr>
            <w:tcW w:w="860" w:type="dxa"/>
            <w:vMerge/>
            <w:tcBorders>
              <w:right w:val="single" w:sz="8" w:space="0" w:color="auto"/>
            </w:tcBorders>
            <w:vAlign w:val="bottom"/>
          </w:tcPr>
          <w:p w:rsidR="00A64A1C" w:rsidRDefault="00A64A1C" w:rsidP="006E1692">
            <w:pPr>
              <w:rPr>
                <w:sz w:val="21"/>
                <w:szCs w:val="21"/>
              </w:rPr>
            </w:pPr>
          </w:p>
        </w:tc>
        <w:tc>
          <w:tcPr>
            <w:tcW w:w="1820" w:type="dxa"/>
            <w:vMerge/>
            <w:tcBorders>
              <w:right w:val="single" w:sz="8" w:space="0" w:color="auto"/>
            </w:tcBorders>
            <w:vAlign w:val="bottom"/>
          </w:tcPr>
          <w:p w:rsidR="00A64A1C" w:rsidRDefault="00A64A1C" w:rsidP="006E1692">
            <w:pPr>
              <w:rPr>
                <w:sz w:val="21"/>
                <w:szCs w:val="21"/>
              </w:rPr>
            </w:pPr>
          </w:p>
        </w:tc>
        <w:tc>
          <w:tcPr>
            <w:tcW w:w="1080" w:type="dxa"/>
            <w:vMerge/>
            <w:tcBorders>
              <w:right w:val="single" w:sz="8" w:space="0" w:color="auto"/>
            </w:tcBorders>
            <w:vAlign w:val="bottom"/>
          </w:tcPr>
          <w:p w:rsidR="00A64A1C" w:rsidRDefault="00A64A1C" w:rsidP="006E1692">
            <w:pPr>
              <w:rPr>
                <w:sz w:val="21"/>
                <w:szCs w:val="21"/>
              </w:rPr>
            </w:pPr>
          </w:p>
        </w:tc>
        <w:tc>
          <w:tcPr>
            <w:tcW w:w="1580" w:type="dxa"/>
            <w:vMerge/>
            <w:tcBorders>
              <w:right w:val="single" w:sz="8" w:space="0" w:color="auto"/>
            </w:tcBorders>
            <w:vAlign w:val="bottom"/>
          </w:tcPr>
          <w:p w:rsidR="00A64A1C" w:rsidRDefault="00A64A1C" w:rsidP="006E1692">
            <w:pPr>
              <w:rPr>
                <w:sz w:val="21"/>
                <w:szCs w:val="21"/>
              </w:rPr>
            </w:pPr>
          </w:p>
        </w:tc>
        <w:tc>
          <w:tcPr>
            <w:tcW w:w="1310" w:type="dxa"/>
            <w:vMerge/>
            <w:tcBorders>
              <w:right w:val="single" w:sz="8" w:space="0" w:color="auto"/>
            </w:tcBorders>
            <w:vAlign w:val="bottom"/>
          </w:tcPr>
          <w:p w:rsidR="00A64A1C" w:rsidRDefault="00A64A1C" w:rsidP="006E1692">
            <w:pPr>
              <w:rPr>
                <w:sz w:val="21"/>
                <w:szCs w:val="21"/>
              </w:rPr>
            </w:pPr>
          </w:p>
        </w:tc>
        <w:tc>
          <w:tcPr>
            <w:tcW w:w="1530" w:type="dxa"/>
            <w:vMerge/>
            <w:tcBorders>
              <w:right w:val="single" w:sz="8" w:space="0" w:color="auto"/>
            </w:tcBorders>
            <w:vAlign w:val="bottom"/>
          </w:tcPr>
          <w:p w:rsidR="00A64A1C" w:rsidRDefault="00A64A1C" w:rsidP="006E1692">
            <w:pPr>
              <w:rPr>
                <w:sz w:val="21"/>
                <w:szCs w:val="21"/>
              </w:rPr>
            </w:pPr>
          </w:p>
        </w:tc>
        <w:tc>
          <w:tcPr>
            <w:tcW w:w="1640" w:type="dxa"/>
            <w:vMerge/>
            <w:tcBorders>
              <w:right w:val="single" w:sz="8" w:space="0" w:color="auto"/>
            </w:tcBorders>
            <w:vAlign w:val="bottom"/>
          </w:tcPr>
          <w:p w:rsidR="00A64A1C" w:rsidRDefault="00A64A1C" w:rsidP="006E1692">
            <w:pPr>
              <w:rPr>
                <w:sz w:val="21"/>
                <w:szCs w:val="21"/>
              </w:rPr>
            </w:pPr>
          </w:p>
        </w:tc>
        <w:tc>
          <w:tcPr>
            <w:tcW w:w="1740" w:type="dxa"/>
            <w:vMerge/>
            <w:tcBorders>
              <w:right w:val="single" w:sz="8" w:space="0" w:color="auto"/>
            </w:tcBorders>
            <w:vAlign w:val="bottom"/>
          </w:tcPr>
          <w:p w:rsidR="00A64A1C" w:rsidRDefault="00A64A1C" w:rsidP="006E1692">
            <w:pPr>
              <w:ind w:left="100"/>
              <w:rPr>
                <w:sz w:val="20"/>
                <w:szCs w:val="20"/>
              </w:rPr>
            </w:pPr>
          </w:p>
        </w:tc>
        <w:tc>
          <w:tcPr>
            <w:tcW w:w="1160" w:type="dxa"/>
            <w:vMerge/>
            <w:tcBorders>
              <w:right w:val="single" w:sz="8" w:space="0" w:color="auto"/>
            </w:tcBorders>
            <w:vAlign w:val="bottom"/>
          </w:tcPr>
          <w:p w:rsidR="00A64A1C" w:rsidRDefault="00A64A1C" w:rsidP="006E1692">
            <w:pPr>
              <w:rPr>
                <w:sz w:val="21"/>
                <w:szCs w:val="21"/>
              </w:rPr>
            </w:pPr>
          </w:p>
        </w:tc>
        <w:tc>
          <w:tcPr>
            <w:tcW w:w="1100" w:type="dxa"/>
            <w:vMerge/>
            <w:tcBorders>
              <w:right w:val="single" w:sz="8" w:space="0" w:color="auto"/>
            </w:tcBorders>
            <w:vAlign w:val="bottom"/>
          </w:tcPr>
          <w:p w:rsidR="00A64A1C" w:rsidRDefault="00A64A1C" w:rsidP="006E1692">
            <w:pPr>
              <w:spacing w:line="247" w:lineRule="exact"/>
              <w:ind w:left="100"/>
              <w:rPr>
                <w:sz w:val="20"/>
                <w:szCs w:val="20"/>
              </w:rPr>
            </w:pPr>
          </w:p>
        </w:tc>
        <w:tc>
          <w:tcPr>
            <w:tcW w:w="30" w:type="dxa"/>
            <w:vAlign w:val="bottom"/>
          </w:tcPr>
          <w:p w:rsidR="00A64A1C" w:rsidRDefault="00A64A1C" w:rsidP="006E1692">
            <w:pPr>
              <w:rPr>
                <w:sz w:val="1"/>
                <w:szCs w:val="1"/>
              </w:rPr>
            </w:pPr>
          </w:p>
        </w:tc>
      </w:tr>
      <w:tr w:rsidR="00A64A1C" w:rsidTr="00A64A1C">
        <w:trPr>
          <w:trHeight w:val="290"/>
        </w:trPr>
        <w:tc>
          <w:tcPr>
            <w:tcW w:w="1000" w:type="dxa"/>
            <w:vMerge/>
            <w:tcBorders>
              <w:left w:val="single" w:sz="8" w:space="0" w:color="auto"/>
              <w:right w:val="single" w:sz="8" w:space="0" w:color="auto"/>
            </w:tcBorders>
            <w:vAlign w:val="bottom"/>
          </w:tcPr>
          <w:p w:rsidR="00A64A1C" w:rsidRDefault="00A64A1C" w:rsidP="006E1692">
            <w:pPr>
              <w:rPr>
                <w:sz w:val="24"/>
                <w:szCs w:val="24"/>
              </w:rPr>
            </w:pPr>
          </w:p>
        </w:tc>
        <w:tc>
          <w:tcPr>
            <w:tcW w:w="860" w:type="dxa"/>
            <w:tcBorders>
              <w:right w:val="single" w:sz="8" w:space="0" w:color="auto"/>
            </w:tcBorders>
            <w:vAlign w:val="bottom"/>
          </w:tcPr>
          <w:p w:rsidR="00A64A1C" w:rsidRDefault="00A64A1C" w:rsidP="006E1692">
            <w:pPr>
              <w:rPr>
                <w:sz w:val="24"/>
                <w:szCs w:val="24"/>
              </w:rPr>
            </w:pPr>
          </w:p>
        </w:tc>
        <w:tc>
          <w:tcPr>
            <w:tcW w:w="1820" w:type="dxa"/>
            <w:vMerge/>
            <w:tcBorders>
              <w:right w:val="single" w:sz="8" w:space="0" w:color="auto"/>
            </w:tcBorders>
            <w:vAlign w:val="bottom"/>
          </w:tcPr>
          <w:p w:rsidR="00A64A1C" w:rsidRDefault="00A64A1C" w:rsidP="006E1692">
            <w:pPr>
              <w:rPr>
                <w:sz w:val="24"/>
                <w:szCs w:val="24"/>
              </w:rPr>
            </w:pPr>
          </w:p>
        </w:tc>
        <w:tc>
          <w:tcPr>
            <w:tcW w:w="1080" w:type="dxa"/>
            <w:vMerge/>
            <w:tcBorders>
              <w:right w:val="single" w:sz="8" w:space="0" w:color="auto"/>
            </w:tcBorders>
            <w:vAlign w:val="bottom"/>
          </w:tcPr>
          <w:p w:rsidR="00A64A1C" w:rsidRDefault="00A64A1C" w:rsidP="006E1692">
            <w:pPr>
              <w:rPr>
                <w:sz w:val="24"/>
                <w:szCs w:val="24"/>
              </w:rPr>
            </w:pPr>
          </w:p>
        </w:tc>
        <w:tc>
          <w:tcPr>
            <w:tcW w:w="1580" w:type="dxa"/>
            <w:vMerge/>
            <w:tcBorders>
              <w:right w:val="single" w:sz="8" w:space="0" w:color="auto"/>
            </w:tcBorders>
            <w:vAlign w:val="bottom"/>
          </w:tcPr>
          <w:p w:rsidR="00A64A1C" w:rsidRDefault="00A64A1C" w:rsidP="006E1692">
            <w:pPr>
              <w:rPr>
                <w:sz w:val="24"/>
                <w:szCs w:val="24"/>
              </w:rPr>
            </w:pPr>
          </w:p>
        </w:tc>
        <w:tc>
          <w:tcPr>
            <w:tcW w:w="1310" w:type="dxa"/>
            <w:vMerge/>
            <w:tcBorders>
              <w:right w:val="single" w:sz="8" w:space="0" w:color="auto"/>
            </w:tcBorders>
            <w:vAlign w:val="bottom"/>
          </w:tcPr>
          <w:p w:rsidR="00A64A1C" w:rsidRDefault="00A64A1C" w:rsidP="006E1692">
            <w:pPr>
              <w:rPr>
                <w:sz w:val="24"/>
                <w:szCs w:val="24"/>
              </w:rPr>
            </w:pPr>
          </w:p>
        </w:tc>
        <w:tc>
          <w:tcPr>
            <w:tcW w:w="1530" w:type="dxa"/>
            <w:vMerge/>
            <w:tcBorders>
              <w:right w:val="single" w:sz="8" w:space="0" w:color="auto"/>
            </w:tcBorders>
            <w:vAlign w:val="bottom"/>
          </w:tcPr>
          <w:p w:rsidR="00A64A1C" w:rsidRDefault="00A64A1C" w:rsidP="006E1692">
            <w:pPr>
              <w:rPr>
                <w:sz w:val="24"/>
                <w:szCs w:val="24"/>
              </w:rPr>
            </w:pPr>
          </w:p>
        </w:tc>
        <w:tc>
          <w:tcPr>
            <w:tcW w:w="1640" w:type="dxa"/>
            <w:vMerge/>
            <w:tcBorders>
              <w:right w:val="single" w:sz="8" w:space="0" w:color="auto"/>
            </w:tcBorders>
            <w:vAlign w:val="bottom"/>
          </w:tcPr>
          <w:p w:rsidR="00A64A1C" w:rsidRDefault="00A64A1C" w:rsidP="006E1692">
            <w:pPr>
              <w:rPr>
                <w:sz w:val="24"/>
                <w:szCs w:val="24"/>
              </w:rPr>
            </w:pPr>
          </w:p>
        </w:tc>
        <w:tc>
          <w:tcPr>
            <w:tcW w:w="1740" w:type="dxa"/>
            <w:vMerge/>
            <w:tcBorders>
              <w:right w:val="single" w:sz="8" w:space="0" w:color="auto"/>
            </w:tcBorders>
            <w:vAlign w:val="bottom"/>
          </w:tcPr>
          <w:p w:rsidR="00A64A1C" w:rsidRDefault="00A64A1C" w:rsidP="006E1692">
            <w:pPr>
              <w:ind w:left="100"/>
              <w:rPr>
                <w:sz w:val="20"/>
                <w:szCs w:val="20"/>
              </w:rPr>
            </w:pPr>
          </w:p>
        </w:tc>
        <w:tc>
          <w:tcPr>
            <w:tcW w:w="1160" w:type="dxa"/>
            <w:vMerge/>
            <w:tcBorders>
              <w:right w:val="single" w:sz="8" w:space="0" w:color="auto"/>
            </w:tcBorders>
            <w:vAlign w:val="bottom"/>
          </w:tcPr>
          <w:p w:rsidR="00A64A1C" w:rsidRDefault="00A64A1C" w:rsidP="006E1692">
            <w:pPr>
              <w:rPr>
                <w:sz w:val="24"/>
                <w:szCs w:val="24"/>
              </w:rPr>
            </w:pPr>
          </w:p>
        </w:tc>
        <w:tc>
          <w:tcPr>
            <w:tcW w:w="1100" w:type="dxa"/>
            <w:vMerge/>
            <w:tcBorders>
              <w:right w:val="single" w:sz="8" w:space="0" w:color="auto"/>
            </w:tcBorders>
            <w:vAlign w:val="bottom"/>
          </w:tcPr>
          <w:p w:rsidR="00A64A1C" w:rsidRDefault="00A64A1C" w:rsidP="006E1692">
            <w:pPr>
              <w:rPr>
                <w:sz w:val="24"/>
                <w:szCs w:val="24"/>
              </w:rPr>
            </w:pPr>
          </w:p>
        </w:tc>
        <w:tc>
          <w:tcPr>
            <w:tcW w:w="30" w:type="dxa"/>
            <w:vAlign w:val="bottom"/>
          </w:tcPr>
          <w:p w:rsidR="00A64A1C" w:rsidRDefault="00A64A1C" w:rsidP="006E1692">
            <w:pPr>
              <w:rPr>
                <w:sz w:val="1"/>
                <w:szCs w:val="1"/>
              </w:rPr>
            </w:pPr>
          </w:p>
        </w:tc>
      </w:tr>
      <w:tr w:rsidR="00846D6A" w:rsidTr="00A64A1C">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6E1692">
            <w:pPr>
              <w:rPr>
                <w:sz w:val="3"/>
                <w:szCs w:val="3"/>
              </w:rPr>
            </w:pPr>
          </w:p>
        </w:tc>
        <w:tc>
          <w:tcPr>
            <w:tcW w:w="860" w:type="dxa"/>
            <w:tcBorders>
              <w:bottom w:val="single" w:sz="8" w:space="0" w:color="auto"/>
              <w:right w:val="single" w:sz="8" w:space="0" w:color="auto"/>
            </w:tcBorders>
            <w:vAlign w:val="bottom"/>
          </w:tcPr>
          <w:p w:rsidR="00846D6A" w:rsidRDefault="00846D6A" w:rsidP="006E1692">
            <w:pPr>
              <w:rPr>
                <w:sz w:val="3"/>
                <w:szCs w:val="3"/>
              </w:rPr>
            </w:pPr>
          </w:p>
        </w:tc>
        <w:tc>
          <w:tcPr>
            <w:tcW w:w="1820" w:type="dxa"/>
            <w:tcBorders>
              <w:bottom w:val="single" w:sz="8" w:space="0" w:color="auto"/>
              <w:right w:val="single" w:sz="8" w:space="0" w:color="auto"/>
            </w:tcBorders>
            <w:vAlign w:val="bottom"/>
          </w:tcPr>
          <w:p w:rsidR="00846D6A" w:rsidRDefault="00846D6A" w:rsidP="006E1692">
            <w:pPr>
              <w:rPr>
                <w:sz w:val="3"/>
                <w:szCs w:val="3"/>
              </w:rPr>
            </w:pPr>
          </w:p>
        </w:tc>
        <w:tc>
          <w:tcPr>
            <w:tcW w:w="1080" w:type="dxa"/>
            <w:tcBorders>
              <w:bottom w:val="single" w:sz="8" w:space="0" w:color="auto"/>
              <w:right w:val="single" w:sz="8" w:space="0" w:color="auto"/>
            </w:tcBorders>
            <w:vAlign w:val="bottom"/>
          </w:tcPr>
          <w:p w:rsidR="00846D6A" w:rsidRDefault="00846D6A" w:rsidP="006E1692">
            <w:pPr>
              <w:rPr>
                <w:sz w:val="3"/>
                <w:szCs w:val="3"/>
              </w:rPr>
            </w:pPr>
          </w:p>
        </w:tc>
        <w:tc>
          <w:tcPr>
            <w:tcW w:w="1580" w:type="dxa"/>
            <w:tcBorders>
              <w:bottom w:val="single" w:sz="8" w:space="0" w:color="auto"/>
              <w:right w:val="single" w:sz="8" w:space="0" w:color="auto"/>
            </w:tcBorders>
            <w:vAlign w:val="bottom"/>
          </w:tcPr>
          <w:p w:rsidR="00846D6A" w:rsidRDefault="00846D6A" w:rsidP="006E1692">
            <w:pPr>
              <w:rPr>
                <w:sz w:val="3"/>
                <w:szCs w:val="3"/>
              </w:rPr>
            </w:pPr>
          </w:p>
        </w:tc>
        <w:tc>
          <w:tcPr>
            <w:tcW w:w="1310" w:type="dxa"/>
            <w:tcBorders>
              <w:bottom w:val="single" w:sz="8" w:space="0" w:color="auto"/>
              <w:right w:val="single" w:sz="8" w:space="0" w:color="auto"/>
            </w:tcBorders>
            <w:vAlign w:val="bottom"/>
          </w:tcPr>
          <w:p w:rsidR="00846D6A" w:rsidRDefault="00846D6A" w:rsidP="006E1692">
            <w:pPr>
              <w:rPr>
                <w:sz w:val="3"/>
                <w:szCs w:val="3"/>
              </w:rPr>
            </w:pPr>
          </w:p>
        </w:tc>
        <w:tc>
          <w:tcPr>
            <w:tcW w:w="1530" w:type="dxa"/>
            <w:tcBorders>
              <w:bottom w:val="single" w:sz="8" w:space="0" w:color="auto"/>
              <w:right w:val="single" w:sz="8" w:space="0" w:color="auto"/>
            </w:tcBorders>
            <w:vAlign w:val="bottom"/>
          </w:tcPr>
          <w:p w:rsidR="00846D6A" w:rsidRDefault="00846D6A" w:rsidP="006E1692">
            <w:pPr>
              <w:rPr>
                <w:sz w:val="3"/>
                <w:szCs w:val="3"/>
              </w:rPr>
            </w:pPr>
          </w:p>
        </w:tc>
        <w:tc>
          <w:tcPr>
            <w:tcW w:w="1640" w:type="dxa"/>
            <w:tcBorders>
              <w:bottom w:val="single" w:sz="8" w:space="0" w:color="auto"/>
              <w:right w:val="single" w:sz="8" w:space="0" w:color="auto"/>
            </w:tcBorders>
            <w:vAlign w:val="bottom"/>
          </w:tcPr>
          <w:p w:rsidR="00846D6A" w:rsidRDefault="00846D6A" w:rsidP="006E1692">
            <w:pPr>
              <w:rPr>
                <w:sz w:val="3"/>
                <w:szCs w:val="3"/>
              </w:rPr>
            </w:pPr>
          </w:p>
        </w:tc>
        <w:tc>
          <w:tcPr>
            <w:tcW w:w="1740" w:type="dxa"/>
            <w:tcBorders>
              <w:bottom w:val="single" w:sz="8" w:space="0" w:color="auto"/>
              <w:right w:val="single" w:sz="8" w:space="0" w:color="auto"/>
            </w:tcBorders>
            <w:vAlign w:val="bottom"/>
          </w:tcPr>
          <w:p w:rsidR="00846D6A" w:rsidRDefault="00846D6A" w:rsidP="006E1692">
            <w:pPr>
              <w:rPr>
                <w:sz w:val="3"/>
                <w:szCs w:val="3"/>
              </w:rPr>
            </w:pPr>
          </w:p>
        </w:tc>
        <w:tc>
          <w:tcPr>
            <w:tcW w:w="1160" w:type="dxa"/>
            <w:tcBorders>
              <w:bottom w:val="single" w:sz="8" w:space="0" w:color="auto"/>
              <w:right w:val="single" w:sz="8" w:space="0" w:color="auto"/>
            </w:tcBorders>
            <w:vAlign w:val="bottom"/>
          </w:tcPr>
          <w:p w:rsidR="00846D6A" w:rsidRDefault="00846D6A" w:rsidP="006E1692">
            <w:pPr>
              <w:rPr>
                <w:sz w:val="3"/>
                <w:szCs w:val="3"/>
              </w:rPr>
            </w:pPr>
          </w:p>
        </w:tc>
        <w:tc>
          <w:tcPr>
            <w:tcW w:w="1100" w:type="dxa"/>
            <w:tcBorders>
              <w:bottom w:val="single" w:sz="8" w:space="0" w:color="auto"/>
              <w:right w:val="single" w:sz="8" w:space="0" w:color="auto"/>
            </w:tcBorders>
            <w:vAlign w:val="bottom"/>
          </w:tcPr>
          <w:p w:rsidR="00846D6A" w:rsidRDefault="00846D6A" w:rsidP="006E1692">
            <w:pPr>
              <w:rPr>
                <w:sz w:val="3"/>
                <w:szCs w:val="3"/>
              </w:rPr>
            </w:pPr>
          </w:p>
        </w:tc>
        <w:tc>
          <w:tcPr>
            <w:tcW w:w="30" w:type="dxa"/>
            <w:vAlign w:val="bottom"/>
          </w:tcPr>
          <w:p w:rsidR="00846D6A" w:rsidRDefault="00846D6A" w:rsidP="006E1692">
            <w:pPr>
              <w:rPr>
                <w:sz w:val="1"/>
                <w:szCs w:val="1"/>
              </w:rPr>
            </w:pPr>
          </w:p>
        </w:tc>
      </w:tr>
      <w:tr w:rsidR="00846D6A" w:rsidTr="00A64A1C">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6E1692">
            <w:pPr>
              <w:rPr>
                <w:sz w:val="24"/>
                <w:szCs w:val="24"/>
              </w:rPr>
            </w:pPr>
          </w:p>
        </w:tc>
        <w:tc>
          <w:tcPr>
            <w:tcW w:w="860" w:type="dxa"/>
            <w:tcBorders>
              <w:bottom w:val="single" w:sz="8" w:space="0" w:color="auto"/>
              <w:right w:val="single" w:sz="8" w:space="0" w:color="auto"/>
            </w:tcBorders>
            <w:vAlign w:val="bottom"/>
          </w:tcPr>
          <w:p w:rsidR="00846D6A" w:rsidRDefault="00846D6A" w:rsidP="006E1692">
            <w:pPr>
              <w:rPr>
                <w:sz w:val="24"/>
                <w:szCs w:val="24"/>
              </w:rPr>
            </w:pPr>
          </w:p>
        </w:tc>
        <w:tc>
          <w:tcPr>
            <w:tcW w:w="1820" w:type="dxa"/>
            <w:tcBorders>
              <w:bottom w:val="single" w:sz="8" w:space="0" w:color="auto"/>
              <w:right w:val="single" w:sz="8" w:space="0" w:color="auto"/>
            </w:tcBorders>
            <w:vAlign w:val="bottom"/>
          </w:tcPr>
          <w:p w:rsidR="00846D6A" w:rsidRDefault="00846D6A" w:rsidP="006E1692">
            <w:pPr>
              <w:rPr>
                <w:sz w:val="24"/>
                <w:szCs w:val="24"/>
              </w:rPr>
            </w:pPr>
          </w:p>
        </w:tc>
        <w:tc>
          <w:tcPr>
            <w:tcW w:w="1080" w:type="dxa"/>
            <w:tcBorders>
              <w:bottom w:val="single" w:sz="8" w:space="0" w:color="auto"/>
              <w:right w:val="single" w:sz="8" w:space="0" w:color="auto"/>
            </w:tcBorders>
            <w:vAlign w:val="bottom"/>
          </w:tcPr>
          <w:p w:rsidR="00846D6A" w:rsidRDefault="00846D6A" w:rsidP="006E1692">
            <w:pPr>
              <w:rPr>
                <w:sz w:val="24"/>
                <w:szCs w:val="24"/>
              </w:rPr>
            </w:pPr>
          </w:p>
        </w:tc>
        <w:tc>
          <w:tcPr>
            <w:tcW w:w="1580" w:type="dxa"/>
            <w:tcBorders>
              <w:bottom w:val="single" w:sz="8" w:space="0" w:color="auto"/>
              <w:right w:val="single" w:sz="8" w:space="0" w:color="auto"/>
            </w:tcBorders>
            <w:vAlign w:val="bottom"/>
          </w:tcPr>
          <w:p w:rsidR="00846D6A" w:rsidRDefault="00846D6A" w:rsidP="006E1692">
            <w:pPr>
              <w:rPr>
                <w:sz w:val="24"/>
                <w:szCs w:val="24"/>
              </w:rPr>
            </w:pPr>
          </w:p>
        </w:tc>
        <w:tc>
          <w:tcPr>
            <w:tcW w:w="1310" w:type="dxa"/>
            <w:tcBorders>
              <w:bottom w:val="single" w:sz="8" w:space="0" w:color="auto"/>
              <w:right w:val="single" w:sz="8" w:space="0" w:color="auto"/>
            </w:tcBorders>
            <w:vAlign w:val="bottom"/>
          </w:tcPr>
          <w:p w:rsidR="00846D6A" w:rsidRDefault="00846D6A" w:rsidP="006E1692">
            <w:pPr>
              <w:rPr>
                <w:sz w:val="24"/>
                <w:szCs w:val="24"/>
              </w:rPr>
            </w:pPr>
          </w:p>
        </w:tc>
        <w:tc>
          <w:tcPr>
            <w:tcW w:w="1530" w:type="dxa"/>
            <w:tcBorders>
              <w:bottom w:val="single" w:sz="8" w:space="0" w:color="auto"/>
              <w:right w:val="single" w:sz="8" w:space="0" w:color="auto"/>
            </w:tcBorders>
            <w:vAlign w:val="bottom"/>
          </w:tcPr>
          <w:p w:rsidR="00846D6A" w:rsidRDefault="00846D6A" w:rsidP="006E1692">
            <w:pPr>
              <w:rPr>
                <w:sz w:val="24"/>
                <w:szCs w:val="24"/>
              </w:rPr>
            </w:pPr>
          </w:p>
        </w:tc>
        <w:tc>
          <w:tcPr>
            <w:tcW w:w="1640" w:type="dxa"/>
            <w:tcBorders>
              <w:bottom w:val="single" w:sz="8" w:space="0" w:color="auto"/>
              <w:right w:val="single" w:sz="8" w:space="0" w:color="auto"/>
            </w:tcBorders>
            <w:vAlign w:val="bottom"/>
          </w:tcPr>
          <w:p w:rsidR="00846D6A" w:rsidRDefault="00846D6A" w:rsidP="006E1692">
            <w:pPr>
              <w:rPr>
                <w:sz w:val="24"/>
                <w:szCs w:val="24"/>
              </w:rPr>
            </w:pPr>
          </w:p>
        </w:tc>
        <w:tc>
          <w:tcPr>
            <w:tcW w:w="1740" w:type="dxa"/>
            <w:tcBorders>
              <w:bottom w:val="single" w:sz="8" w:space="0" w:color="auto"/>
              <w:right w:val="single" w:sz="8" w:space="0" w:color="auto"/>
            </w:tcBorders>
            <w:vAlign w:val="bottom"/>
          </w:tcPr>
          <w:p w:rsidR="00846D6A" w:rsidRDefault="00846D6A" w:rsidP="006E1692">
            <w:pPr>
              <w:rPr>
                <w:sz w:val="24"/>
                <w:szCs w:val="24"/>
              </w:rPr>
            </w:pPr>
          </w:p>
        </w:tc>
        <w:tc>
          <w:tcPr>
            <w:tcW w:w="1160" w:type="dxa"/>
            <w:tcBorders>
              <w:bottom w:val="single" w:sz="8" w:space="0" w:color="auto"/>
              <w:right w:val="single" w:sz="8" w:space="0" w:color="auto"/>
            </w:tcBorders>
            <w:vAlign w:val="bottom"/>
          </w:tcPr>
          <w:p w:rsidR="00846D6A" w:rsidRDefault="00846D6A" w:rsidP="006E1692">
            <w:pPr>
              <w:rPr>
                <w:sz w:val="24"/>
                <w:szCs w:val="24"/>
              </w:rPr>
            </w:pPr>
          </w:p>
        </w:tc>
        <w:tc>
          <w:tcPr>
            <w:tcW w:w="1100" w:type="dxa"/>
            <w:tcBorders>
              <w:bottom w:val="single" w:sz="8" w:space="0" w:color="auto"/>
              <w:right w:val="single" w:sz="8" w:space="0" w:color="auto"/>
            </w:tcBorders>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40"/>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Signature:---------------------------------------------------</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6"/>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Designation:------------------------------------------------</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7"/>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4"/>
              </w:rPr>
              <w:t>Date:----------------------------------------------------------</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r w:rsidR="00846D6A" w:rsidTr="00A64A1C">
        <w:trPr>
          <w:trHeight w:val="506"/>
        </w:trPr>
        <w:tc>
          <w:tcPr>
            <w:tcW w:w="1000" w:type="dxa"/>
            <w:vAlign w:val="bottom"/>
          </w:tcPr>
          <w:p w:rsidR="00846D6A" w:rsidRDefault="00846D6A" w:rsidP="006E1692">
            <w:pPr>
              <w:rPr>
                <w:sz w:val="24"/>
                <w:szCs w:val="24"/>
              </w:rPr>
            </w:pPr>
          </w:p>
        </w:tc>
        <w:tc>
          <w:tcPr>
            <w:tcW w:w="860" w:type="dxa"/>
            <w:vAlign w:val="bottom"/>
          </w:tcPr>
          <w:p w:rsidR="00846D6A" w:rsidRDefault="00846D6A" w:rsidP="006E1692">
            <w:pPr>
              <w:rPr>
                <w:sz w:val="24"/>
                <w:szCs w:val="24"/>
              </w:rPr>
            </w:pPr>
          </w:p>
        </w:tc>
        <w:tc>
          <w:tcPr>
            <w:tcW w:w="1820" w:type="dxa"/>
            <w:vAlign w:val="bottom"/>
          </w:tcPr>
          <w:p w:rsidR="00846D6A" w:rsidRDefault="00846D6A" w:rsidP="006E1692">
            <w:pPr>
              <w:rPr>
                <w:sz w:val="24"/>
                <w:szCs w:val="24"/>
              </w:rPr>
            </w:pPr>
          </w:p>
        </w:tc>
        <w:tc>
          <w:tcPr>
            <w:tcW w:w="1080" w:type="dxa"/>
            <w:vAlign w:val="bottom"/>
          </w:tcPr>
          <w:p w:rsidR="00846D6A" w:rsidRDefault="00846D6A" w:rsidP="006E1692">
            <w:pPr>
              <w:rPr>
                <w:sz w:val="24"/>
                <w:szCs w:val="24"/>
              </w:rPr>
            </w:pPr>
          </w:p>
        </w:tc>
        <w:tc>
          <w:tcPr>
            <w:tcW w:w="1580" w:type="dxa"/>
            <w:vAlign w:val="bottom"/>
          </w:tcPr>
          <w:p w:rsidR="00846D6A" w:rsidRDefault="00846D6A" w:rsidP="006E1692">
            <w:pPr>
              <w:rPr>
                <w:sz w:val="24"/>
                <w:szCs w:val="24"/>
              </w:rPr>
            </w:pPr>
          </w:p>
        </w:tc>
        <w:tc>
          <w:tcPr>
            <w:tcW w:w="1310" w:type="dxa"/>
            <w:vAlign w:val="bottom"/>
          </w:tcPr>
          <w:p w:rsidR="00846D6A" w:rsidRDefault="00846D6A" w:rsidP="006E1692">
            <w:pPr>
              <w:rPr>
                <w:sz w:val="24"/>
                <w:szCs w:val="24"/>
              </w:rPr>
            </w:pPr>
          </w:p>
        </w:tc>
        <w:tc>
          <w:tcPr>
            <w:tcW w:w="4910" w:type="dxa"/>
            <w:gridSpan w:val="3"/>
            <w:vAlign w:val="bottom"/>
          </w:tcPr>
          <w:p w:rsidR="00846D6A" w:rsidRDefault="00846D6A" w:rsidP="006E1692">
            <w:pPr>
              <w:rPr>
                <w:sz w:val="24"/>
                <w:szCs w:val="24"/>
              </w:rPr>
            </w:pPr>
            <w:r w:rsidRPr="007A2CEE">
              <w:rPr>
                <w:rFonts w:ascii="Arial" w:eastAsia="Arial" w:hAnsi="Arial" w:cs="Arial"/>
                <w:w w:val="75"/>
              </w:rPr>
              <w:t>Official Stamp:---------------------------------------------</w:t>
            </w:r>
          </w:p>
        </w:tc>
        <w:tc>
          <w:tcPr>
            <w:tcW w:w="1160" w:type="dxa"/>
            <w:vAlign w:val="bottom"/>
          </w:tcPr>
          <w:p w:rsidR="00846D6A" w:rsidRDefault="00846D6A" w:rsidP="006E1692">
            <w:pPr>
              <w:rPr>
                <w:sz w:val="24"/>
                <w:szCs w:val="24"/>
              </w:rPr>
            </w:pPr>
          </w:p>
        </w:tc>
        <w:tc>
          <w:tcPr>
            <w:tcW w:w="1100" w:type="dxa"/>
            <w:vAlign w:val="bottom"/>
          </w:tcPr>
          <w:p w:rsidR="00846D6A" w:rsidRDefault="00846D6A" w:rsidP="006E1692">
            <w:pPr>
              <w:rPr>
                <w:sz w:val="24"/>
                <w:szCs w:val="24"/>
              </w:rPr>
            </w:pPr>
          </w:p>
        </w:tc>
        <w:tc>
          <w:tcPr>
            <w:tcW w:w="30" w:type="dxa"/>
            <w:vAlign w:val="bottom"/>
          </w:tcPr>
          <w:p w:rsidR="00846D6A" w:rsidRDefault="00846D6A" w:rsidP="006E1692">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7" w:name="_Toc99188336"/>
      <w:r w:rsidRPr="00614E11">
        <w:rPr>
          <w:rFonts w:ascii="Arial" w:eastAsia="Arial" w:hAnsi="Arial" w:cs="Arial"/>
          <w:szCs w:val="28"/>
        </w:rPr>
        <w:t>BID FORM 6</w:t>
      </w:r>
      <w:bookmarkEnd w:id="77"/>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2E6FB3" w:rsidP="000E51AF">
      <w:pPr>
        <w:rPr>
          <w:sz w:val="20"/>
          <w:szCs w:val="20"/>
        </w:rPr>
      </w:pPr>
      <w:r>
        <w:rPr>
          <w:noProof/>
          <w:sz w:val="20"/>
          <w:szCs w:val="20"/>
        </w:rPr>
        <w:pict>
          <v:shape id="_x0000_s1196" type="#_x0000_t202" style="position:absolute;margin-left:172.85pt;margin-top:336.7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D73836" w:rsidRPr="00A43B71" w:rsidRDefault="00D73836" w:rsidP="00296882">
                  <w:pPr>
                    <w:pStyle w:val="Heading1"/>
                    <w:rPr>
                      <w:rFonts w:asciiTheme="minorHAnsi" w:eastAsia="Calibri" w:hAnsiTheme="minorHAnsi" w:cstheme="minorHAnsi"/>
                      <w:color w:val="4F81BD" w:themeColor="accent1"/>
                      <w:sz w:val="40"/>
                      <w:szCs w:val="40"/>
                    </w:rPr>
                  </w:pPr>
                  <w:bookmarkStart w:id="78" w:name="_Toc99188337"/>
                  <w:r>
                    <w:rPr>
                      <w:rFonts w:asciiTheme="minorHAnsi" w:eastAsia="Calibri" w:hAnsiTheme="minorHAnsi" w:cstheme="minorHAnsi"/>
                      <w:color w:val="4F81BD" w:themeColor="accent1"/>
                      <w:sz w:val="40"/>
                      <w:szCs w:val="40"/>
                    </w:rPr>
                    <w:t>SECTION VI</w:t>
                  </w:r>
                  <w:bookmarkEnd w:id="78"/>
                </w:p>
                <w:p w:rsidR="00D73836" w:rsidRPr="00900585" w:rsidRDefault="00D73836" w:rsidP="00D479E0">
                  <w:pPr>
                    <w:pStyle w:val="Heading1"/>
                    <w:rPr>
                      <w:rFonts w:asciiTheme="minorHAnsi" w:eastAsia="Calibri" w:hAnsiTheme="minorHAnsi" w:cstheme="minorHAnsi"/>
                      <w:color w:val="4F81BD" w:themeColor="accent1"/>
                      <w:sz w:val="40"/>
                      <w:szCs w:val="40"/>
                    </w:rPr>
                  </w:pPr>
                  <w:bookmarkStart w:id="79" w:name="_Toc99188338"/>
                  <w:r w:rsidRPr="00900585">
                    <w:rPr>
                      <w:rFonts w:asciiTheme="minorHAnsi" w:eastAsia="Calibri" w:hAnsiTheme="minorHAnsi" w:cstheme="minorHAnsi"/>
                      <w:color w:val="4F81BD" w:themeColor="accent1"/>
                      <w:sz w:val="40"/>
                      <w:szCs w:val="40"/>
                    </w:rPr>
                    <w:t>DRAFT STANDARD CONTRACT</w:t>
                  </w:r>
                  <w:bookmarkEnd w:id="79"/>
                </w:p>
                <w:p w:rsidR="00D73836" w:rsidRPr="00A43B71" w:rsidRDefault="00D73836"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0" w:name="_Toc99188339"/>
      <w:r w:rsidRPr="00BA0121">
        <w:rPr>
          <w:rFonts w:eastAsia="Arial"/>
          <w:sz w:val="40"/>
          <w:szCs w:val="40"/>
        </w:rPr>
        <w:t>Contract Form</w:t>
      </w:r>
      <w:bookmarkEnd w:id="80"/>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6E1692">
        <w:trPr>
          <w:trHeight w:val="40"/>
        </w:trPr>
        <w:tc>
          <w:tcPr>
            <w:tcW w:w="1120" w:type="dxa"/>
            <w:tcBorders>
              <w:top w:val="single" w:sz="8" w:space="0" w:color="auto"/>
              <w:bottom w:val="single" w:sz="8" w:space="0" w:color="auto"/>
            </w:tcBorders>
            <w:vAlign w:val="bottom"/>
          </w:tcPr>
          <w:p w:rsidR="000E51AF" w:rsidRDefault="000E51AF" w:rsidP="006E1692">
            <w:pPr>
              <w:rPr>
                <w:sz w:val="3"/>
                <w:szCs w:val="3"/>
              </w:rPr>
            </w:pPr>
          </w:p>
        </w:tc>
        <w:tc>
          <w:tcPr>
            <w:tcW w:w="1740" w:type="dxa"/>
            <w:tcBorders>
              <w:top w:val="single" w:sz="8" w:space="0" w:color="auto"/>
              <w:bottom w:val="single" w:sz="8" w:space="0" w:color="auto"/>
            </w:tcBorders>
            <w:vAlign w:val="bottom"/>
          </w:tcPr>
          <w:p w:rsidR="000E51AF" w:rsidRDefault="000E51AF" w:rsidP="006E1692">
            <w:pPr>
              <w:rPr>
                <w:sz w:val="3"/>
                <w:szCs w:val="3"/>
              </w:rPr>
            </w:pPr>
          </w:p>
        </w:tc>
        <w:tc>
          <w:tcPr>
            <w:tcW w:w="2700" w:type="dxa"/>
            <w:tcBorders>
              <w:top w:val="single" w:sz="8" w:space="0" w:color="auto"/>
              <w:bottom w:val="single" w:sz="8" w:space="0" w:color="auto"/>
            </w:tcBorders>
            <w:vAlign w:val="bottom"/>
          </w:tcPr>
          <w:p w:rsidR="000E51AF" w:rsidRDefault="000E51AF" w:rsidP="006E1692">
            <w:pPr>
              <w:rPr>
                <w:sz w:val="3"/>
                <w:szCs w:val="3"/>
              </w:rPr>
            </w:pPr>
          </w:p>
        </w:tc>
        <w:tc>
          <w:tcPr>
            <w:tcW w:w="1180" w:type="dxa"/>
            <w:tcBorders>
              <w:top w:val="single" w:sz="8" w:space="0" w:color="auto"/>
              <w:bottom w:val="single" w:sz="8" w:space="0" w:color="auto"/>
            </w:tcBorders>
            <w:vAlign w:val="bottom"/>
          </w:tcPr>
          <w:p w:rsidR="000E51AF" w:rsidRDefault="000E51AF" w:rsidP="006E1692">
            <w:pPr>
              <w:rPr>
                <w:sz w:val="3"/>
                <w:szCs w:val="3"/>
              </w:rPr>
            </w:pPr>
          </w:p>
        </w:tc>
        <w:tc>
          <w:tcPr>
            <w:tcW w:w="1240" w:type="dxa"/>
            <w:tcBorders>
              <w:top w:val="single" w:sz="8" w:space="0" w:color="auto"/>
              <w:bottom w:val="single" w:sz="8" w:space="0" w:color="auto"/>
            </w:tcBorders>
            <w:vAlign w:val="bottom"/>
          </w:tcPr>
          <w:p w:rsidR="000E51AF" w:rsidRDefault="000E51AF" w:rsidP="006E1692">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6E1692">
            <w:pPr>
              <w:rPr>
                <w:sz w:val="3"/>
                <w:szCs w:val="3"/>
              </w:rPr>
            </w:pPr>
          </w:p>
        </w:tc>
        <w:tc>
          <w:tcPr>
            <w:tcW w:w="0" w:type="dxa"/>
            <w:vAlign w:val="bottom"/>
          </w:tcPr>
          <w:p w:rsidR="000E51AF" w:rsidRDefault="000E51AF" w:rsidP="006E1692">
            <w:pPr>
              <w:rPr>
                <w:sz w:val="1"/>
                <w:szCs w:val="1"/>
              </w:rPr>
            </w:pPr>
          </w:p>
        </w:tc>
      </w:tr>
      <w:tr w:rsidR="000E51AF" w:rsidTr="006E1692">
        <w:trPr>
          <w:trHeight w:val="231"/>
        </w:trPr>
        <w:tc>
          <w:tcPr>
            <w:tcW w:w="1120" w:type="dxa"/>
            <w:tcBorders>
              <w:left w:val="single" w:sz="8" w:space="0" w:color="auto"/>
              <w:right w:val="single" w:sz="8" w:space="0" w:color="auto"/>
            </w:tcBorders>
            <w:vAlign w:val="bottom"/>
          </w:tcPr>
          <w:p w:rsidR="000E51AF" w:rsidRDefault="000E51AF" w:rsidP="006E1692">
            <w:pPr>
              <w:rPr>
                <w:sz w:val="20"/>
                <w:szCs w:val="20"/>
              </w:rPr>
            </w:pPr>
          </w:p>
        </w:tc>
        <w:tc>
          <w:tcPr>
            <w:tcW w:w="1740" w:type="dxa"/>
            <w:tcBorders>
              <w:right w:val="single" w:sz="8" w:space="0" w:color="auto"/>
            </w:tcBorders>
            <w:vAlign w:val="bottom"/>
          </w:tcPr>
          <w:p w:rsidR="000E51AF" w:rsidRDefault="000E51AF" w:rsidP="006E1692">
            <w:pPr>
              <w:rPr>
                <w:sz w:val="20"/>
                <w:szCs w:val="20"/>
              </w:rPr>
            </w:pPr>
          </w:p>
        </w:tc>
        <w:tc>
          <w:tcPr>
            <w:tcW w:w="2700" w:type="dxa"/>
            <w:tcBorders>
              <w:right w:val="single" w:sz="8" w:space="0" w:color="auto"/>
            </w:tcBorders>
            <w:vAlign w:val="bottom"/>
          </w:tcPr>
          <w:p w:rsidR="000E51AF" w:rsidRDefault="000E51AF" w:rsidP="006E1692">
            <w:pPr>
              <w:rPr>
                <w:sz w:val="20"/>
                <w:szCs w:val="20"/>
              </w:rPr>
            </w:pPr>
          </w:p>
        </w:tc>
        <w:tc>
          <w:tcPr>
            <w:tcW w:w="1180" w:type="dxa"/>
            <w:tcBorders>
              <w:right w:val="single" w:sz="8" w:space="0" w:color="auto"/>
            </w:tcBorders>
            <w:vAlign w:val="bottom"/>
          </w:tcPr>
          <w:p w:rsidR="000E51AF" w:rsidRDefault="000E51AF" w:rsidP="006E1692">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6E1692">
            <w:pPr>
              <w:rPr>
                <w:sz w:val="20"/>
                <w:szCs w:val="20"/>
              </w:rPr>
            </w:pPr>
          </w:p>
        </w:tc>
        <w:tc>
          <w:tcPr>
            <w:tcW w:w="1980" w:type="dxa"/>
            <w:tcBorders>
              <w:right w:val="single" w:sz="8" w:space="0" w:color="auto"/>
            </w:tcBorders>
            <w:vAlign w:val="bottom"/>
          </w:tcPr>
          <w:p w:rsidR="000E51AF" w:rsidRDefault="000E51AF" w:rsidP="006E1692">
            <w:pPr>
              <w:rPr>
                <w:sz w:val="20"/>
                <w:szCs w:val="20"/>
              </w:rPr>
            </w:pPr>
          </w:p>
        </w:tc>
        <w:tc>
          <w:tcPr>
            <w:tcW w:w="0" w:type="dxa"/>
            <w:vAlign w:val="bottom"/>
          </w:tcPr>
          <w:p w:rsidR="000E51AF" w:rsidRDefault="000E51AF" w:rsidP="006E1692">
            <w:pPr>
              <w:rPr>
                <w:sz w:val="1"/>
                <w:szCs w:val="1"/>
              </w:rPr>
            </w:pPr>
          </w:p>
        </w:tc>
      </w:tr>
      <w:tr w:rsidR="000E51AF" w:rsidTr="006E1692">
        <w:trPr>
          <w:trHeight w:val="293"/>
        </w:trPr>
        <w:tc>
          <w:tcPr>
            <w:tcW w:w="1120" w:type="dxa"/>
            <w:tcBorders>
              <w:left w:val="single" w:sz="8" w:space="0" w:color="auto"/>
              <w:right w:val="single" w:sz="8" w:space="0" w:color="auto"/>
            </w:tcBorders>
            <w:vAlign w:val="bottom"/>
          </w:tcPr>
          <w:p w:rsidR="000E51AF" w:rsidRDefault="000E51AF" w:rsidP="006E1692">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6E1692">
            <w:pPr>
              <w:rPr>
                <w:sz w:val="24"/>
                <w:szCs w:val="24"/>
              </w:rPr>
            </w:pPr>
          </w:p>
        </w:tc>
        <w:tc>
          <w:tcPr>
            <w:tcW w:w="270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6E1692">
            <w:pPr>
              <w:rPr>
                <w:sz w:val="24"/>
                <w:szCs w:val="24"/>
              </w:rPr>
            </w:pPr>
          </w:p>
        </w:tc>
        <w:tc>
          <w:tcPr>
            <w:tcW w:w="19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8"/>
              </w:rPr>
              <w:t>Total Cost</w:t>
            </w:r>
          </w:p>
        </w:tc>
        <w:tc>
          <w:tcPr>
            <w:tcW w:w="0" w:type="dxa"/>
            <w:vAlign w:val="bottom"/>
          </w:tcPr>
          <w:p w:rsidR="000E51AF" w:rsidRDefault="000E51AF" w:rsidP="006E1692">
            <w:pPr>
              <w:rPr>
                <w:sz w:val="1"/>
                <w:szCs w:val="1"/>
              </w:rPr>
            </w:pPr>
          </w:p>
        </w:tc>
      </w:tr>
      <w:tr w:rsidR="000E51AF" w:rsidTr="006E1692">
        <w:trPr>
          <w:trHeight w:val="144"/>
        </w:trPr>
        <w:tc>
          <w:tcPr>
            <w:tcW w:w="1120" w:type="dxa"/>
            <w:vMerge w:val="restart"/>
            <w:tcBorders>
              <w:left w:val="single" w:sz="8" w:space="0" w:color="auto"/>
              <w:right w:val="single" w:sz="8" w:space="0" w:color="auto"/>
            </w:tcBorders>
            <w:vAlign w:val="bottom"/>
          </w:tcPr>
          <w:p w:rsidR="000E51AF" w:rsidRDefault="000E51AF" w:rsidP="006E1692">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6E1692">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6E1692">
            <w:pPr>
              <w:rPr>
                <w:sz w:val="12"/>
                <w:szCs w:val="12"/>
              </w:rPr>
            </w:pPr>
          </w:p>
        </w:tc>
        <w:tc>
          <w:tcPr>
            <w:tcW w:w="11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6E1692">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146"/>
        </w:trPr>
        <w:tc>
          <w:tcPr>
            <w:tcW w:w="1120" w:type="dxa"/>
            <w:vMerge/>
            <w:tcBorders>
              <w:left w:val="single" w:sz="8" w:space="0" w:color="auto"/>
              <w:right w:val="single" w:sz="8" w:space="0" w:color="auto"/>
            </w:tcBorders>
            <w:vAlign w:val="bottom"/>
          </w:tcPr>
          <w:p w:rsidR="000E51AF" w:rsidRDefault="000E51AF" w:rsidP="006E1692">
            <w:pPr>
              <w:rPr>
                <w:sz w:val="12"/>
                <w:szCs w:val="12"/>
              </w:rPr>
            </w:pPr>
          </w:p>
        </w:tc>
        <w:tc>
          <w:tcPr>
            <w:tcW w:w="1740" w:type="dxa"/>
            <w:vMerge/>
            <w:tcBorders>
              <w:right w:val="single" w:sz="8" w:space="0" w:color="auto"/>
            </w:tcBorders>
            <w:vAlign w:val="bottom"/>
          </w:tcPr>
          <w:p w:rsidR="000E51AF" w:rsidRDefault="000E51AF" w:rsidP="006E1692">
            <w:pPr>
              <w:rPr>
                <w:sz w:val="12"/>
                <w:szCs w:val="12"/>
              </w:rPr>
            </w:pPr>
          </w:p>
        </w:tc>
        <w:tc>
          <w:tcPr>
            <w:tcW w:w="270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6E1692">
            <w:pPr>
              <w:rPr>
                <w:sz w:val="12"/>
                <w:szCs w:val="12"/>
              </w:rPr>
            </w:pPr>
          </w:p>
        </w:tc>
        <w:tc>
          <w:tcPr>
            <w:tcW w:w="1240" w:type="dxa"/>
            <w:vMerge/>
            <w:tcBorders>
              <w:right w:val="single" w:sz="8" w:space="0" w:color="auto"/>
            </w:tcBorders>
            <w:vAlign w:val="bottom"/>
          </w:tcPr>
          <w:p w:rsidR="000E51AF" w:rsidRDefault="000E51AF" w:rsidP="006E1692">
            <w:pPr>
              <w:rPr>
                <w:sz w:val="12"/>
                <w:szCs w:val="12"/>
              </w:rPr>
            </w:pPr>
          </w:p>
        </w:tc>
        <w:tc>
          <w:tcPr>
            <w:tcW w:w="19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(PKR)</w:t>
            </w:r>
          </w:p>
        </w:tc>
        <w:tc>
          <w:tcPr>
            <w:tcW w:w="0" w:type="dxa"/>
            <w:vAlign w:val="bottom"/>
          </w:tcPr>
          <w:p w:rsidR="000E51AF" w:rsidRDefault="000E51AF" w:rsidP="006E1692">
            <w:pPr>
              <w:rPr>
                <w:sz w:val="1"/>
                <w:szCs w:val="1"/>
              </w:rPr>
            </w:pPr>
          </w:p>
        </w:tc>
      </w:tr>
      <w:tr w:rsidR="000E51AF" w:rsidTr="006E1692">
        <w:trPr>
          <w:trHeight w:val="144"/>
        </w:trPr>
        <w:tc>
          <w:tcPr>
            <w:tcW w:w="1120" w:type="dxa"/>
            <w:vMerge w:val="restart"/>
            <w:tcBorders>
              <w:left w:val="single" w:sz="8" w:space="0" w:color="auto"/>
              <w:right w:val="single" w:sz="8" w:space="0" w:color="auto"/>
            </w:tcBorders>
            <w:vAlign w:val="bottom"/>
          </w:tcPr>
          <w:p w:rsidR="000E51AF" w:rsidRDefault="000E51AF" w:rsidP="006E1692">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6E1692">
            <w:pPr>
              <w:rPr>
                <w:sz w:val="12"/>
                <w:szCs w:val="12"/>
              </w:rPr>
            </w:pPr>
          </w:p>
        </w:tc>
        <w:tc>
          <w:tcPr>
            <w:tcW w:w="2700" w:type="dxa"/>
            <w:vMerge/>
            <w:tcBorders>
              <w:right w:val="single" w:sz="8" w:space="0" w:color="auto"/>
            </w:tcBorders>
            <w:vAlign w:val="bottom"/>
          </w:tcPr>
          <w:p w:rsidR="000E51AF" w:rsidRDefault="000E51AF" w:rsidP="006E1692">
            <w:pPr>
              <w:rPr>
                <w:sz w:val="12"/>
                <w:szCs w:val="12"/>
              </w:rPr>
            </w:pPr>
          </w:p>
        </w:tc>
        <w:tc>
          <w:tcPr>
            <w:tcW w:w="1180" w:type="dxa"/>
            <w:vMerge w:val="restart"/>
            <w:tcBorders>
              <w:right w:val="single" w:sz="8" w:space="0" w:color="auto"/>
            </w:tcBorders>
            <w:vAlign w:val="bottom"/>
          </w:tcPr>
          <w:p w:rsidR="000E51AF" w:rsidRDefault="000E51AF" w:rsidP="006E1692">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6E1692">
            <w:pPr>
              <w:rPr>
                <w:sz w:val="12"/>
                <w:szCs w:val="12"/>
              </w:rPr>
            </w:pPr>
          </w:p>
        </w:tc>
        <w:tc>
          <w:tcPr>
            <w:tcW w:w="1980" w:type="dxa"/>
            <w:vMerge/>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146"/>
        </w:trPr>
        <w:tc>
          <w:tcPr>
            <w:tcW w:w="1120" w:type="dxa"/>
            <w:vMerge/>
            <w:tcBorders>
              <w:left w:val="single" w:sz="8" w:space="0" w:color="auto"/>
              <w:right w:val="single" w:sz="8" w:space="0" w:color="auto"/>
            </w:tcBorders>
            <w:vAlign w:val="bottom"/>
          </w:tcPr>
          <w:p w:rsidR="000E51AF" w:rsidRDefault="000E51AF" w:rsidP="006E1692">
            <w:pPr>
              <w:rPr>
                <w:sz w:val="12"/>
                <w:szCs w:val="12"/>
              </w:rPr>
            </w:pPr>
          </w:p>
        </w:tc>
        <w:tc>
          <w:tcPr>
            <w:tcW w:w="1740" w:type="dxa"/>
            <w:tcBorders>
              <w:right w:val="single" w:sz="8" w:space="0" w:color="auto"/>
            </w:tcBorders>
            <w:vAlign w:val="bottom"/>
          </w:tcPr>
          <w:p w:rsidR="000E51AF" w:rsidRDefault="000E51AF" w:rsidP="006E1692">
            <w:pPr>
              <w:rPr>
                <w:sz w:val="12"/>
                <w:szCs w:val="12"/>
              </w:rPr>
            </w:pPr>
          </w:p>
        </w:tc>
        <w:tc>
          <w:tcPr>
            <w:tcW w:w="2700" w:type="dxa"/>
            <w:tcBorders>
              <w:right w:val="single" w:sz="8" w:space="0" w:color="auto"/>
            </w:tcBorders>
            <w:vAlign w:val="bottom"/>
          </w:tcPr>
          <w:p w:rsidR="000E51AF" w:rsidRDefault="000E51AF" w:rsidP="006E1692">
            <w:pPr>
              <w:rPr>
                <w:sz w:val="12"/>
                <w:szCs w:val="12"/>
              </w:rPr>
            </w:pPr>
          </w:p>
        </w:tc>
        <w:tc>
          <w:tcPr>
            <w:tcW w:w="1180" w:type="dxa"/>
            <w:vMerge/>
            <w:tcBorders>
              <w:right w:val="single" w:sz="8" w:space="0" w:color="auto"/>
            </w:tcBorders>
            <w:vAlign w:val="bottom"/>
          </w:tcPr>
          <w:p w:rsidR="000E51AF" w:rsidRDefault="000E51AF" w:rsidP="006E1692">
            <w:pPr>
              <w:rPr>
                <w:sz w:val="12"/>
                <w:szCs w:val="12"/>
              </w:rPr>
            </w:pPr>
          </w:p>
        </w:tc>
        <w:tc>
          <w:tcPr>
            <w:tcW w:w="1240" w:type="dxa"/>
            <w:tcBorders>
              <w:right w:val="single" w:sz="8" w:space="0" w:color="auto"/>
            </w:tcBorders>
            <w:vAlign w:val="bottom"/>
          </w:tcPr>
          <w:p w:rsidR="000E51AF" w:rsidRDefault="000E51AF" w:rsidP="006E1692">
            <w:pPr>
              <w:rPr>
                <w:sz w:val="12"/>
                <w:szCs w:val="12"/>
              </w:rPr>
            </w:pPr>
          </w:p>
        </w:tc>
        <w:tc>
          <w:tcPr>
            <w:tcW w:w="1980" w:type="dxa"/>
            <w:tcBorders>
              <w:right w:val="single" w:sz="8" w:space="0" w:color="auto"/>
            </w:tcBorders>
            <w:vAlign w:val="bottom"/>
          </w:tcPr>
          <w:p w:rsidR="000E51AF" w:rsidRDefault="000E51AF" w:rsidP="006E1692">
            <w:pPr>
              <w:rPr>
                <w:sz w:val="12"/>
                <w:szCs w:val="12"/>
              </w:rPr>
            </w:pPr>
          </w:p>
        </w:tc>
        <w:tc>
          <w:tcPr>
            <w:tcW w:w="0" w:type="dxa"/>
            <w:vAlign w:val="bottom"/>
          </w:tcPr>
          <w:p w:rsidR="000E51AF" w:rsidRDefault="000E51AF" w:rsidP="006E1692">
            <w:pPr>
              <w:rPr>
                <w:sz w:val="1"/>
                <w:szCs w:val="1"/>
              </w:rPr>
            </w:pPr>
          </w:p>
        </w:tc>
      </w:tr>
      <w:tr w:rsidR="000E51AF" w:rsidTr="006E1692">
        <w:trPr>
          <w:trHeight w:val="290"/>
        </w:trPr>
        <w:tc>
          <w:tcPr>
            <w:tcW w:w="1120" w:type="dxa"/>
            <w:tcBorders>
              <w:left w:val="single" w:sz="8" w:space="0" w:color="auto"/>
              <w:right w:val="single" w:sz="8" w:space="0" w:color="auto"/>
            </w:tcBorders>
            <w:vAlign w:val="bottom"/>
          </w:tcPr>
          <w:p w:rsidR="000E51AF" w:rsidRDefault="000E51AF" w:rsidP="006E1692">
            <w:pPr>
              <w:rPr>
                <w:sz w:val="24"/>
                <w:szCs w:val="24"/>
              </w:rPr>
            </w:pPr>
          </w:p>
        </w:tc>
        <w:tc>
          <w:tcPr>
            <w:tcW w:w="1740" w:type="dxa"/>
            <w:tcBorders>
              <w:right w:val="single" w:sz="8" w:space="0" w:color="auto"/>
            </w:tcBorders>
            <w:vAlign w:val="bottom"/>
          </w:tcPr>
          <w:p w:rsidR="000E51AF" w:rsidRDefault="000E51AF" w:rsidP="006E1692">
            <w:pPr>
              <w:rPr>
                <w:sz w:val="24"/>
                <w:szCs w:val="24"/>
              </w:rPr>
            </w:pPr>
          </w:p>
        </w:tc>
        <w:tc>
          <w:tcPr>
            <w:tcW w:w="2700" w:type="dxa"/>
            <w:tcBorders>
              <w:right w:val="single" w:sz="8" w:space="0" w:color="auto"/>
            </w:tcBorders>
            <w:vAlign w:val="bottom"/>
          </w:tcPr>
          <w:p w:rsidR="000E51AF" w:rsidRDefault="000E51AF" w:rsidP="006E1692">
            <w:pPr>
              <w:rPr>
                <w:sz w:val="24"/>
                <w:szCs w:val="24"/>
              </w:rPr>
            </w:pPr>
          </w:p>
        </w:tc>
        <w:tc>
          <w:tcPr>
            <w:tcW w:w="1180" w:type="dxa"/>
            <w:tcBorders>
              <w:right w:val="single" w:sz="8" w:space="0" w:color="auto"/>
            </w:tcBorders>
            <w:vAlign w:val="bottom"/>
          </w:tcPr>
          <w:p w:rsidR="000E51AF" w:rsidRDefault="000E51AF" w:rsidP="006E1692">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6E1692">
            <w:pPr>
              <w:rPr>
                <w:sz w:val="24"/>
                <w:szCs w:val="24"/>
              </w:rPr>
            </w:pPr>
          </w:p>
        </w:tc>
        <w:tc>
          <w:tcPr>
            <w:tcW w:w="1980" w:type="dxa"/>
            <w:tcBorders>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3"/>
                <w:szCs w:val="3"/>
              </w:rPr>
            </w:pPr>
          </w:p>
        </w:tc>
        <w:tc>
          <w:tcPr>
            <w:tcW w:w="1740" w:type="dxa"/>
            <w:tcBorders>
              <w:bottom w:val="single" w:sz="8" w:space="0" w:color="auto"/>
              <w:right w:val="single" w:sz="8" w:space="0" w:color="auto"/>
            </w:tcBorders>
            <w:vAlign w:val="bottom"/>
          </w:tcPr>
          <w:p w:rsidR="000E51AF" w:rsidRDefault="000E51AF" w:rsidP="006E1692">
            <w:pPr>
              <w:rPr>
                <w:sz w:val="3"/>
                <w:szCs w:val="3"/>
              </w:rPr>
            </w:pPr>
          </w:p>
        </w:tc>
        <w:tc>
          <w:tcPr>
            <w:tcW w:w="2700" w:type="dxa"/>
            <w:tcBorders>
              <w:bottom w:val="single" w:sz="8" w:space="0" w:color="auto"/>
              <w:right w:val="single" w:sz="8" w:space="0" w:color="auto"/>
            </w:tcBorders>
            <w:vAlign w:val="bottom"/>
          </w:tcPr>
          <w:p w:rsidR="000E51AF" w:rsidRDefault="000E51AF" w:rsidP="006E1692">
            <w:pPr>
              <w:rPr>
                <w:sz w:val="3"/>
                <w:szCs w:val="3"/>
              </w:rPr>
            </w:pPr>
          </w:p>
        </w:tc>
        <w:tc>
          <w:tcPr>
            <w:tcW w:w="1180" w:type="dxa"/>
            <w:tcBorders>
              <w:bottom w:val="single" w:sz="8" w:space="0" w:color="auto"/>
              <w:right w:val="single" w:sz="8" w:space="0" w:color="auto"/>
            </w:tcBorders>
            <w:vAlign w:val="bottom"/>
          </w:tcPr>
          <w:p w:rsidR="000E51AF" w:rsidRDefault="000E51AF" w:rsidP="006E1692">
            <w:pPr>
              <w:rPr>
                <w:sz w:val="3"/>
                <w:szCs w:val="3"/>
              </w:rPr>
            </w:pPr>
          </w:p>
        </w:tc>
        <w:tc>
          <w:tcPr>
            <w:tcW w:w="1240" w:type="dxa"/>
            <w:tcBorders>
              <w:bottom w:val="single" w:sz="8" w:space="0" w:color="auto"/>
              <w:right w:val="single" w:sz="8" w:space="0" w:color="auto"/>
            </w:tcBorders>
            <w:vAlign w:val="bottom"/>
          </w:tcPr>
          <w:p w:rsidR="000E51AF" w:rsidRDefault="000E51AF" w:rsidP="006E1692">
            <w:pPr>
              <w:rPr>
                <w:sz w:val="3"/>
                <w:szCs w:val="3"/>
              </w:rPr>
            </w:pPr>
          </w:p>
        </w:tc>
        <w:tc>
          <w:tcPr>
            <w:tcW w:w="1980" w:type="dxa"/>
            <w:tcBorders>
              <w:bottom w:val="single" w:sz="8" w:space="0" w:color="auto"/>
              <w:right w:val="single" w:sz="8" w:space="0" w:color="auto"/>
            </w:tcBorders>
            <w:vAlign w:val="bottom"/>
          </w:tcPr>
          <w:p w:rsidR="000E51AF" w:rsidRDefault="000E51AF" w:rsidP="006E1692">
            <w:pPr>
              <w:rPr>
                <w:sz w:val="3"/>
                <w:szCs w:val="3"/>
              </w:rPr>
            </w:pPr>
          </w:p>
        </w:tc>
        <w:tc>
          <w:tcPr>
            <w:tcW w:w="0" w:type="dxa"/>
            <w:vAlign w:val="bottom"/>
          </w:tcPr>
          <w:p w:rsidR="000E51AF" w:rsidRDefault="000E51AF" w:rsidP="006E1692">
            <w:pPr>
              <w:rPr>
                <w:sz w:val="1"/>
                <w:szCs w:val="1"/>
              </w:rPr>
            </w:pPr>
          </w:p>
        </w:tc>
      </w:tr>
      <w:tr w:rsidR="000E51AF" w:rsidTr="006E1692">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24"/>
                <w:szCs w:val="24"/>
              </w:rPr>
            </w:pPr>
          </w:p>
        </w:tc>
        <w:tc>
          <w:tcPr>
            <w:tcW w:w="1740" w:type="dxa"/>
            <w:tcBorders>
              <w:bottom w:val="single" w:sz="8" w:space="0" w:color="auto"/>
              <w:right w:val="single" w:sz="8" w:space="0" w:color="auto"/>
            </w:tcBorders>
            <w:vAlign w:val="bottom"/>
          </w:tcPr>
          <w:p w:rsidR="000E51AF" w:rsidRDefault="000E51AF" w:rsidP="006E1692">
            <w:pPr>
              <w:rPr>
                <w:sz w:val="24"/>
                <w:szCs w:val="24"/>
              </w:rPr>
            </w:pPr>
          </w:p>
        </w:tc>
        <w:tc>
          <w:tcPr>
            <w:tcW w:w="2700" w:type="dxa"/>
            <w:tcBorders>
              <w:bottom w:val="single" w:sz="8" w:space="0" w:color="auto"/>
              <w:right w:val="single" w:sz="8" w:space="0" w:color="auto"/>
            </w:tcBorders>
            <w:vAlign w:val="bottom"/>
          </w:tcPr>
          <w:p w:rsidR="000E51AF" w:rsidRDefault="000E51AF" w:rsidP="006E1692">
            <w:pPr>
              <w:rPr>
                <w:sz w:val="24"/>
                <w:szCs w:val="24"/>
              </w:rPr>
            </w:pPr>
          </w:p>
        </w:tc>
        <w:tc>
          <w:tcPr>
            <w:tcW w:w="1180" w:type="dxa"/>
            <w:tcBorders>
              <w:bottom w:val="single" w:sz="8" w:space="0" w:color="auto"/>
              <w:right w:val="single" w:sz="8" w:space="0" w:color="auto"/>
            </w:tcBorders>
            <w:vAlign w:val="bottom"/>
          </w:tcPr>
          <w:p w:rsidR="000E51AF" w:rsidRDefault="000E51AF" w:rsidP="006E1692">
            <w:pPr>
              <w:rPr>
                <w:sz w:val="24"/>
                <w:szCs w:val="24"/>
              </w:rPr>
            </w:pPr>
          </w:p>
        </w:tc>
        <w:tc>
          <w:tcPr>
            <w:tcW w:w="1240" w:type="dxa"/>
            <w:tcBorders>
              <w:bottom w:val="single" w:sz="8" w:space="0" w:color="auto"/>
              <w:right w:val="single" w:sz="8" w:space="0" w:color="auto"/>
            </w:tcBorders>
            <w:vAlign w:val="bottom"/>
          </w:tcPr>
          <w:p w:rsidR="000E51AF" w:rsidRDefault="000E51AF" w:rsidP="006E1692">
            <w:pPr>
              <w:rPr>
                <w:sz w:val="24"/>
                <w:szCs w:val="24"/>
              </w:rPr>
            </w:pPr>
          </w:p>
        </w:tc>
        <w:tc>
          <w:tcPr>
            <w:tcW w:w="1980" w:type="dxa"/>
            <w:tcBorders>
              <w:bottom w:val="single" w:sz="8" w:space="0" w:color="auto"/>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6E1692">
            <w:pPr>
              <w:rPr>
                <w:sz w:val="24"/>
                <w:szCs w:val="24"/>
              </w:rPr>
            </w:pPr>
          </w:p>
        </w:tc>
        <w:tc>
          <w:tcPr>
            <w:tcW w:w="1740" w:type="dxa"/>
            <w:tcBorders>
              <w:bottom w:val="single" w:sz="8" w:space="0" w:color="auto"/>
              <w:right w:val="single" w:sz="8" w:space="0" w:color="auto"/>
            </w:tcBorders>
            <w:vAlign w:val="bottom"/>
          </w:tcPr>
          <w:p w:rsidR="000E51AF" w:rsidRDefault="000E51AF" w:rsidP="006E1692">
            <w:pPr>
              <w:rPr>
                <w:sz w:val="24"/>
                <w:szCs w:val="24"/>
              </w:rPr>
            </w:pPr>
          </w:p>
        </w:tc>
        <w:tc>
          <w:tcPr>
            <w:tcW w:w="2700" w:type="dxa"/>
            <w:tcBorders>
              <w:bottom w:val="single" w:sz="8" w:space="0" w:color="auto"/>
              <w:right w:val="single" w:sz="8" w:space="0" w:color="auto"/>
            </w:tcBorders>
            <w:vAlign w:val="bottom"/>
          </w:tcPr>
          <w:p w:rsidR="000E51AF" w:rsidRDefault="000E51AF" w:rsidP="006E1692">
            <w:pPr>
              <w:rPr>
                <w:sz w:val="24"/>
                <w:szCs w:val="24"/>
              </w:rPr>
            </w:pPr>
          </w:p>
        </w:tc>
        <w:tc>
          <w:tcPr>
            <w:tcW w:w="1180" w:type="dxa"/>
            <w:tcBorders>
              <w:bottom w:val="single" w:sz="8" w:space="0" w:color="auto"/>
              <w:right w:val="single" w:sz="8" w:space="0" w:color="auto"/>
            </w:tcBorders>
            <w:vAlign w:val="bottom"/>
          </w:tcPr>
          <w:p w:rsidR="000E51AF" w:rsidRDefault="000E51AF" w:rsidP="006E1692">
            <w:pPr>
              <w:rPr>
                <w:sz w:val="24"/>
                <w:szCs w:val="24"/>
              </w:rPr>
            </w:pPr>
          </w:p>
        </w:tc>
        <w:tc>
          <w:tcPr>
            <w:tcW w:w="1240" w:type="dxa"/>
            <w:tcBorders>
              <w:bottom w:val="single" w:sz="8" w:space="0" w:color="auto"/>
              <w:right w:val="single" w:sz="8" w:space="0" w:color="auto"/>
            </w:tcBorders>
            <w:vAlign w:val="bottom"/>
          </w:tcPr>
          <w:p w:rsidR="000E51AF" w:rsidRDefault="000E51AF" w:rsidP="006E1692">
            <w:pPr>
              <w:rPr>
                <w:sz w:val="24"/>
                <w:szCs w:val="24"/>
              </w:rPr>
            </w:pPr>
          </w:p>
        </w:tc>
        <w:tc>
          <w:tcPr>
            <w:tcW w:w="1980" w:type="dxa"/>
            <w:tcBorders>
              <w:bottom w:val="single" w:sz="8" w:space="0" w:color="auto"/>
              <w:right w:val="single" w:sz="8" w:space="0" w:color="auto"/>
            </w:tcBorders>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r w:rsidR="000E51AF" w:rsidTr="006E1692">
        <w:trPr>
          <w:trHeight w:val="20"/>
        </w:trPr>
        <w:tc>
          <w:tcPr>
            <w:tcW w:w="1120" w:type="dxa"/>
            <w:tcBorders>
              <w:bottom w:val="single" w:sz="8" w:space="0" w:color="auto"/>
            </w:tcBorders>
            <w:vAlign w:val="bottom"/>
          </w:tcPr>
          <w:p w:rsidR="000E51AF" w:rsidRDefault="000E51AF" w:rsidP="006E1692">
            <w:pPr>
              <w:spacing w:line="20" w:lineRule="exact"/>
              <w:rPr>
                <w:sz w:val="1"/>
                <w:szCs w:val="1"/>
              </w:rPr>
            </w:pPr>
          </w:p>
        </w:tc>
        <w:tc>
          <w:tcPr>
            <w:tcW w:w="1740" w:type="dxa"/>
            <w:tcBorders>
              <w:bottom w:val="single" w:sz="8" w:space="0" w:color="auto"/>
            </w:tcBorders>
            <w:vAlign w:val="bottom"/>
          </w:tcPr>
          <w:p w:rsidR="000E51AF" w:rsidRDefault="000E51AF" w:rsidP="006E1692">
            <w:pPr>
              <w:spacing w:line="20" w:lineRule="exact"/>
              <w:rPr>
                <w:sz w:val="1"/>
                <w:szCs w:val="1"/>
              </w:rPr>
            </w:pPr>
          </w:p>
        </w:tc>
        <w:tc>
          <w:tcPr>
            <w:tcW w:w="2700" w:type="dxa"/>
            <w:tcBorders>
              <w:bottom w:val="single" w:sz="8" w:space="0" w:color="auto"/>
            </w:tcBorders>
            <w:vAlign w:val="bottom"/>
          </w:tcPr>
          <w:p w:rsidR="000E51AF" w:rsidRDefault="000E51AF" w:rsidP="006E1692">
            <w:pPr>
              <w:spacing w:line="20" w:lineRule="exact"/>
              <w:rPr>
                <w:sz w:val="1"/>
                <w:szCs w:val="1"/>
              </w:rPr>
            </w:pPr>
          </w:p>
        </w:tc>
        <w:tc>
          <w:tcPr>
            <w:tcW w:w="1180" w:type="dxa"/>
            <w:tcBorders>
              <w:bottom w:val="single" w:sz="8" w:space="0" w:color="auto"/>
            </w:tcBorders>
            <w:vAlign w:val="bottom"/>
          </w:tcPr>
          <w:p w:rsidR="000E51AF" w:rsidRDefault="000E51AF" w:rsidP="006E1692">
            <w:pPr>
              <w:spacing w:line="20" w:lineRule="exact"/>
              <w:rPr>
                <w:sz w:val="1"/>
                <w:szCs w:val="1"/>
              </w:rPr>
            </w:pPr>
          </w:p>
        </w:tc>
        <w:tc>
          <w:tcPr>
            <w:tcW w:w="1240" w:type="dxa"/>
            <w:tcBorders>
              <w:bottom w:val="single" w:sz="8" w:space="0" w:color="auto"/>
            </w:tcBorders>
            <w:vAlign w:val="bottom"/>
          </w:tcPr>
          <w:p w:rsidR="000E51AF" w:rsidRDefault="000E51AF" w:rsidP="006E1692">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6E1692">
            <w:pPr>
              <w:spacing w:line="20" w:lineRule="exact"/>
              <w:rPr>
                <w:sz w:val="1"/>
                <w:szCs w:val="1"/>
              </w:rPr>
            </w:pPr>
          </w:p>
        </w:tc>
        <w:tc>
          <w:tcPr>
            <w:tcW w:w="0" w:type="dxa"/>
            <w:vAlign w:val="bottom"/>
          </w:tcPr>
          <w:p w:rsidR="000E51AF" w:rsidRDefault="000E51AF" w:rsidP="006E1692">
            <w:pPr>
              <w:spacing w:line="20" w:lineRule="exact"/>
              <w:rPr>
                <w:sz w:val="1"/>
                <w:szCs w:val="1"/>
              </w:rPr>
            </w:pPr>
          </w:p>
        </w:tc>
      </w:tr>
      <w:tr w:rsidR="000E51AF" w:rsidTr="006E1692">
        <w:trPr>
          <w:trHeight w:val="522"/>
        </w:trPr>
        <w:tc>
          <w:tcPr>
            <w:tcW w:w="7980" w:type="dxa"/>
            <w:gridSpan w:val="5"/>
            <w:vAlign w:val="bottom"/>
          </w:tcPr>
          <w:p w:rsidR="000E51AF" w:rsidRDefault="000E51AF" w:rsidP="006E1692">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6E1692">
            <w:pPr>
              <w:rPr>
                <w:sz w:val="24"/>
                <w:szCs w:val="24"/>
              </w:rPr>
            </w:pPr>
          </w:p>
        </w:tc>
        <w:tc>
          <w:tcPr>
            <w:tcW w:w="0" w:type="dxa"/>
            <w:vAlign w:val="bottom"/>
          </w:tcPr>
          <w:p w:rsidR="000E51AF" w:rsidRDefault="000E51AF" w:rsidP="006E1692">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6E1692">
        <w:trPr>
          <w:trHeight w:val="253"/>
        </w:trPr>
        <w:tc>
          <w:tcPr>
            <w:tcW w:w="280" w:type="dxa"/>
            <w:vAlign w:val="bottom"/>
          </w:tcPr>
          <w:p w:rsidR="000E51AF" w:rsidRDefault="000E51AF" w:rsidP="006E1692">
            <w:pPr>
              <w:rPr>
                <w:sz w:val="20"/>
                <w:szCs w:val="20"/>
              </w:rPr>
            </w:pPr>
            <w:r>
              <w:rPr>
                <w:rFonts w:ascii="Arial" w:eastAsia="Arial" w:hAnsi="Arial" w:cs="Arial"/>
                <w:b/>
                <w:bCs/>
              </w:rPr>
              <w:t>a.</w:t>
            </w:r>
          </w:p>
        </w:tc>
        <w:tc>
          <w:tcPr>
            <w:tcW w:w="6300" w:type="dxa"/>
            <w:vAlign w:val="bottom"/>
          </w:tcPr>
          <w:p w:rsidR="000E51AF" w:rsidRDefault="000E51AF" w:rsidP="006E1692">
            <w:pPr>
              <w:ind w:left="80"/>
              <w:rPr>
                <w:sz w:val="20"/>
                <w:szCs w:val="20"/>
              </w:rPr>
            </w:pPr>
            <w:r>
              <w:rPr>
                <w:rFonts w:ascii="Arial" w:eastAsia="Arial" w:hAnsi="Arial" w:cs="Arial"/>
              </w:rPr>
              <w:t>This Contract Form</w:t>
            </w:r>
          </w:p>
        </w:tc>
        <w:tc>
          <w:tcPr>
            <w:tcW w:w="1700" w:type="dxa"/>
            <w:vAlign w:val="bottom"/>
          </w:tcPr>
          <w:p w:rsidR="000E51AF" w:rsidRDefault="000E51AF" w:rsidP="006E1692">
            <w:pPr>
              <w:rPr>
                <w:sz w:val="21"/>
                <w:szCs w:val="21"/>
              </w:rPr>
            </w:pPr>
          </w:p>
        </w:tc>
      </w:tr>
      <w:tr w:rsidR="000E51AF" w:rsidTr="006E1692">
        <w:trPr>
          <w:trHeight w:val="288"/>
        </w:trPr>
        <w:tc>
          <w:tcPr>
            <w:tcW w:w="280" w:type="dxa"/>
            <w:vAlign w:val="bottom"/>
          </w:tcPr>
          <w:p w:rsidR="000E51AF" w:rsidRDefault="000E51AF" w:rsidP="006E1692">
            <w:pPr>
              <w:rPr>
                <w:sz w:val="20"/>
                <w:szCs w:val="20"/>
              </w:rPr>
            </w:pPr>
            <w:r>
              <w:rPr>
                <w:rFonts w:ascii="Arial" w:eastAsia="Arial" w:hAnsi="Arial" w:cs="Arial"/>
                <w:b/>
                <w:bCs/>
              </w:rPr>
              <w:t>b.</w:t>
            </w:r>
          </w:p>
        </w:tc>
        <w:tc>
          <w:tcPr>
            <w:tcW w:w="6300" w:type="dxa"/>
            <w:vAlign w:val="bottom"/>
          </w:tcPr>
          <w:p w:rsidR="000E51AF" w:rsidRDefault="000E51AF" w:rsidP="006E1692">
            <w:pPr>
              <w:ind w:left="80"/>
              <w:rPr>
                <w:sz w:val="20"/>
                <w:szCs w:val="20"/>
              </w:rPr>
            </w:pPr>
            <w:r>
              <w:rPr>
                <w:rFonts w:ascii="Arial" w:eastAsia="Arial" w:hAnsi="Arial" w:cs="Arial"/>
              </w:rPr>
              <w:t>The Schedule of Requirements</w:t>
            </w:r>
          </w:p>
        </w:tc>
        <w:tc>
          <w:tcPr>
            <w:tcW w:w="1700" w:type="dxa"/>
            <w:vAlign w:val="bottom"/>
          </w:tcPr>
          <w:p w:rsidR="000E51AF" w:rsidRDefault="000E51AF" w:rsidP="006E1692">
            <w:pPr>
              <w:ind w:left="260"/>
              <w:rPr>
                <w:sz w:val="20"/>
                <w:szCs w:val="20"/>
              </w:rPr>
            </w:pPr>
            <w:r>
              <w:rPr>
                <w:rFonts w:ascii="Arial" w:eastAsia="Arial" w:hAnsi="Arial" w:cs="Arial"/>
                <w:b/>
                <w:bCs/>
              </w:rPr>
              <w:t>Annex- A</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c.</w:t>
            </w:r>
          </w:p>
        </w:tc>
        <w:tc>
          <w:tcPr>
            <w:tcW w:w="6300" w:type="dxa"/>
            <w:vAlign w:val="bottom"/>
          </w:tcPr>
          <w:p w:rsidR="000E51AF" w:rsidRDefault="000E51AF" w:rsidP="006E1692">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6E1692">
            <w:pPr>
              <w:ind w:left="260"/>
              <w:rPr>
                <w:sz w:val="20"/>
                <w:szCs w:val="20"/>
              </w:rPr>
            </w:pPr>
            <w:r>
              <w:rPr>
                <w:rFonts w:ascii="Arial" w:eastAsia="Arial" w:hAnsi="Arial" w:cs="Arial"/>
                <w:b/>
                <w:bCs/>
              </w:rPr>
              <w:t>Annex- B</w:t>
            </w:r>
          </w:p>
        </w:tc>
      </w:tr>
      <w:tr w:rsidR="000E51AF" w:rsidTr="006E1692">
        <w:trPr>
          <w:trHeight w:val="293"/>
        </w:trPr>
        <w:tc>
          <w:tcPr>
            <w:tcW w:w="280" w:type="dxa"/>
            <w:vAlign w:val="bottom"/>
          </w:tcPr>
          <w:p w:rsidR="000E51AF" w:rsidRDefault="000E51AF" w:rsidP="006E1692">
            <w:pPr>
              <w:rPr>
                <w:sz w:val="20"/>
                <w:szCs w:val="20"/>
              </w:rPr>
            </w:pPr>
            <w:r>
              <w:rPr>
                <w:rFonts w:ascii="Arial" w:eastAsia="Arial" w:hAnsi="Arial" w:cs="Arial"/>
                <w:b/>
                <w:bCs/>
              </w:rPr>
              <w:t>d.</w:t>
            </w:r>
          </w:p>
        </w:tc>
        <w:tc>
          <w:tcPr>
            <w:tcW w:w="8000" w:type="dxa"/>
            <w:gridSpan w:val="2"/>
            <w:vAlign w:val="bottom"/>
          </w:tcPr>
          <w:p w:rsidR="000E51AF" w:rsidRDefault="000E51AF" w:rsidP="006E1692">
            <w:pPr>
              <w:ind w:left="80"/>
              <w:rPr>
                <w:sz w:val="20"/>
                <w:szCs w:val="20"/>
              </w:rPr>
            </w:pPr>
            <w:r>
              <w:rPr>
                <w:rFonts w:ascii="Arial" w:eastAsia="Arial" w:hAnsi="Arial" w:cs="Arial"/>
              </w:rPr>
              <w:t>Original Price Schedule along with unsolicited discount offered by the firm (if any)</w:t>
            </w:r>
          </w:p>
        </w:tc>
      </w:tr>
      <w:tr w:rsidR="000E51AF" w:rsidTr="006E1692">
        <w:trPr>
          <w:trHeight w:val="290"/>
        </w:trPr>
        <w:tc>
          <w:tcPr>
            <w:tcW w:w="280" w:type="dxa"/>
            <w:vAlign w:val="bottom"/>
          </w:tcPr>
          <w:p w:rsidR="000E51AF" w:rsidRDefault="000E51AF" w:rsidP="006E1692">
            <w:pPr>
              <w:rPr>
                <w:sz w:val="24"/>
                <w:szCs w:val="24"/>
              </w:rPr>
            </w:pPr>
          </w:p>
        </w:tc>
        <w:tc>
          <w:tcPr>
            <w:tcW w:w="6300" w:type="dxa"/>
            <w:vAlign w:val="bottom"/>
          </w:tcPr>
          <w:p w:rsidR="000E51AF" w:rsidRDefault="00976225" w:rsidP="006E1692">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6E1692">
            <w:pPr>
              <w:ind w:left="260"/>
              <w:rPr>
                <w:sz w:val="20"/>
                <w:szCs w:val="20"/>
              </w:rPr>
            </w:pPr>
            <w:r>
              <w:rPr>
                <w:rFonts w:ascii="Arial" w:eastAsia="Arial" w:hAnsi="Arial" w:cs="Arial"/>
                <w:b/>
                <w:bCs/>
              </w:rPr>
              <w:t>Annex- C</w:t>
            </w:r>
          </w:p>
        </w:tc>
      </w:tr>
      <w:tr w:rsidR="000E51AF" w:rsidTr="006E1692">
        <w:trPr>
          <w:trHeight w:val="290"/>
        </w:trPr>
        <w:tc>
          <w:tcPr>
            <w:tcW w:w="6580" w:type="dxa"/>
            <w:gridSpan w:val="2"/>
            <w:vAlign w:val="bottom"/>
          </w:tcPr>
          <w:p w:rsidR="000E51AF" w:rsidRDefault="000E51AF" w:rsidP="006E1692">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6E1692">
            <w:pPr>
              <w:ind w:left="260"/>
              <w:rPr>
                <w:sz w:val="20"/>
                <w:szCs w:val="20"/>
              </w:rPr>
            </w:pPr>
            <w:r>
              <w:rPr>
                <w:rFonts w:ascii="Arial" w:eastAsia="Arial" w:hAnsi="Arial" w:cs="Arial"/>
                <w:b/>
                <w:bCs/>
              </w:rPr>
              <w:t>Annex- D</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f.</w:t>
            </w:r>
          </w:p>
        </w:tc>
        <w:tc>
          <w:tcPr>
            <w:tcW w:w="6300" w:type="dxa"/>
            <w:vAlign w:val="bottom"/>
          </w:tcPr>
          <w:p w:rsidR="000E51AF" w:rsidRDefault="000E51AF" w:rsidP="006E1692">
            <w:pPr>
              <w:ind w:left="80"/>
              <w:rPr>
                <w:sz w:val="20"/>
                <w:szCs w:val="20"/>
              </w:rPr>
            </w:pPr>
            <w:r>
              <w:rPr>
                <w:rFonts w:ascii="Arial" w:eastAsia="Arial" w:hAnsi="Arial" w:cs="Arial"/>
              </w:rPr>
              <w:t>Purchase Order</w:t>
            </w:r>
          </w:p>
        </w:tc>
        <w:tc>
          <w:tcPr>
            <w:tcW w:w="1700" w:type="dxa"/>
            <w:vAlign w:val="bottom"/>
          </w:tcPr>
          <w:p w:rsidR="000E51AF" w:rsidRDefault="000E51AF" w:rsidP="006E1692">
            <w:pPr>
              <w:ind w:left="260"/>
              <w:rPr>
                <w:sz w:val="20"/>
                <w:szCs w:val="20"/>
              </w:rPr>
            </w:pPr>
            <w:r>
              <w:rPr>
                <w:rFonts w:ascii="Arial" w:eastAsia="Arial" w:hAnsi="Arial" w:cs="Arial"/>
                <w:b/>
                <w:bCs/>
              </w:rPr>
              <w:t>Annex-E</w:t>
            </w:r>
          </w:p>
        </w:tc>
      </w:tr>
      <w:tr w:rsidR="000E51AF" w:rsidTr="006E1692">
        <w:trPr>
          <w:trHeight w:val="290"/>
        </w:trPr>
        <w:tc>
          <w:tcPr>
            <w:tcW w:w="280" w:type="dxa"/>
            <w:vAlign w:val="bottom"/>
          </w:tcPr>
          <w:p w:rsidR="000E51AF" w:rsidRDefault="000E51AF" w:rsidP="006E1692">
            <w:pPr>
              <w:rPr>
                <w:sz w:val="20"/>
                <w:szCs w:val="20"/>
              </w:rPr>
            </w:pPr>
            <w:r>
              <w:rPr>
                <w:rFonts w:ascii="Arial" w:eastAsia="Arial" w:hAnsi="Arial" w:cs="Arial"/>
                <w:b/>
                <w:bCs/>
              </w:rPr>
              <w:t>g.</w:t>
            </w:r>
          </w:p>
        </w:tc>
        <w:tc>
          <w:tcPr>
            <w:tcW w:w="6300" w:type="dxa"/>
            <w:vAlign w:val="bottom"/>
          </w:tcPr>
          <w:p w:rsidR="000E51AF" w:rsidRDefault="000E51AF" w:rsidP="006E1692">
            <w:pPr>
              <w:ind w:left="80"/>
              <w:rPr>
                <w:sz w:val="20"/>
                <w:szCs w:val="20"/>
              </w:rPr>
            </w:pPr>
            <w:r>
              <w:rPr>
                <w:rFonts w:ascii="Arial" w:eastAsia="Arial" w:hAnsi="Arial" w:cs="Arial"/>
              </w:rPr>
              <w:t>Payment Schedule</w:t>
            </w:r>
          </w:p>
        </w:tc>
        <w:tc>
          <w:tcPr>
            <w:tcW w:w="1700" w:type="dxa"/>
            <w:vAlign w:val="bottom"/>
          </w:tcPr>
          <w:p w:rsidR="000E51AF" w:rsidRDefault="000E51AF" w:rsidP="006E1692">
            <w:pPr>
              <w:ind w:left="260"/>
              <w:rPr>
                <w:sz w:val="20"/>
                <w:szCs w:val="20"/>
              </w:rPr>
            </w:pPr>
            <w:r>
              <w:rPr>
                <w:rFonts w:ascii="Arial" w:eastAsia="Arial" w:hAnsi="Arial" w:cs="Arial"/>
                <w:b/>
                <w:bCs/>
              </w:rPr>
              <w:t>Annex-F</w:t>
            </w:r>
          </w:p>
        </w:tc>
      </w:tr>
      <w:tr w:rsidR="000E51AF" w:rsidTr="006E1692">
        <w:trPr>
          <w:trHeight w:val="293"/>
        </w:trPr>
        <w:tc>
          <w:tcPr>
            <w:tcW w:w="280" w:type="dxa"/>
            <w:vAlign w:val="bottom"/>
          </w:tcPr>
          <w:p w:rsidR="000E51AF" w:rsidRDefault="000E51AF" w:rsidP="006E1692">
            <w:pPr>
              <w:rPr>
                <w:sz w:val="20"/>
                <w:szCs w:val="20"/>
              </w:rPr>
            </w:pPr>
            <w:r>
              <w:rPr>
                <w:rFonts w:ascii="Arial" w:eastAsia="Arial" w:hAnsi="Arial" w:cs="Arial"/>
                <w:b/>
                <w:bCs/>
              </w:rPr>
              <w:t>h.</w:t>
            </w:r>
          </w:p>
        </w:tc>
        <w:tc>
          <w:tcPr>
            <w:tcW w:w="6300" w:type="dxa"/>
            <w:vAlign w:val="bottom"/>
          </w:tcPr>
          <w:p w:rsidR="000E51AF" w:rsidRDefault="000E51AF" w:rsidP="006E1692">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6E1692">
            <w:pPr>
              <w:ind w:left="260"/>
              <w:rPr>
                <w:sz w:val="20"/>
                <w:szCs w:val="20"/>
              </w:rPr>
            </w:pPr>
            <w:r>
              <w:rPr>
                <w:rFonts w:ascii="Arial" w:eastAsia="Arial" w:hAnsi="Arial" w:cs="Arial"/>
                <w:b/>
                <w:bCs/>
              </w:rPr>
              <w:t>Annex-G</w:t>
            </w:r>
          </w:p>
        </w:tc>
      </w:tr>
      <w:tr w:rsidR="000E51AF" w:rsidTr="006E1692">
        <w:trPr>
          <w:trHeight w:val="290"/>
        </w:trPr>
        <w:tc>
          <w:tcPr>
            <w:tcW w:w="280" w:type="dxa"/>
            <w:vAlign w:val="bottom"/>
          </w:tcPr>
          <w:p w:rsidR="000E51AF" w:rsidRDefault="000E51AF" w:rsidP="006E1692">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6E1692">
            <w:pPr>
              <w:ind w:left="80"/>
              <w:rPr>
                <w:sz w:val="20"/>
                <w:szCs w:val="20"/>
              </w:rPr>
            </w:pPr>
            <w:r>
              <w:rPr>
                <w:rFonts w:ascii="Arial" w:eastAsia="Arial" w:hAnsi="Arial" w:cs="Arial"/>
              </w:rPr>
              <w:t>Performance Guarantee/Security</w:t>
            </w:r>
          </w:p>
        </w:tc>
        <w:tc>
          <w:tcPr>
            <w:tcW w:w="1700" w:type="dxa"/>
            <w:vAlign w:val="bottom"/>
          </w:tcPr>
          <w:p w:rsidR="000E51AF" w:rsidRDefault="000E51AF" w:rsidP="006E1692">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1" w:name="page43"/>
      <w:bookmarkEnd w:id="81"/>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2" w:name="page44"/>
      <w:bookmarkEnd w:id="82"/>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6E1692">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3" w:name="page45"/>
      <w:bookmarkEnd w:id="83"/>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4" w:name="_Toc99188340"/>
      <w:r w:rsidRPr="008B0858">
        <w:rPr>
          <w:rFonts w:eastAsia="Arial"/>
          <w:sz w:val="32"/>
        </w:rPr>
        <w:lastRenderedPageBreak/>
        <w:t>ANNEX: A</w:t>
      </w:r>
      <w:bookmarkEnd w:id="84"/>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5" w:name="_Toc99188341"/>
      <w:r w:rsidRPr="008B0858">
        <w:rPr>
          <w:rFonts w:eastAsia="Arial"/>
          <w:sz w:val="40"/>
          <w:szCs w:val="40"/>
        </w:rPr>
        <w:t>SCHEDULE OF REQUIREMENTS:</w:t>
      </w:r>
      <w:bookmarkEnd w:id="85"/>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2E6FB3"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6"/>
        <w:gridCol w:w="4790"/>
      </w:tblGrid>
      <w:tr w:rsidR="008C5582" w:rsidTr="00071148">
        <w:trPr>
          <w:trHeight w:val="1152"/>
        </w:trPr>
        <w:tc>
          <w:tcPr>
            <w:tcW w:w="4858" w:type="dxa"/>
            <w:vAlign w:val="center"/>
          </w:tcPr>
          <w:p w:rsidR="008C5582" w:rsidRPr="003B1D10" w:rsidRDefault="008C5582" w:rsidP="006E1692">
            <w:pPr>
              <w:spacing w:line="272" w:lineRule="exact"/>
              <w:jc w:val="center"/>
              <w:rPr>
                <w:b/>
                <w:sz w:val="24"/>
                <w:szCs w:val="24"/>
              </w:rPr>
            </w:pPr>
            <w:r w:rsidRPr="003B1D10">
              <w:rPr>
                <w:b/>
                <w:sz w:val="24"/>
                <w:szCs w:val="24"/>
              </w:rPr>
              <w:t>MODE OF PENALTY</w:t>
            </w:r>
          </w:p>
        </w:tc>
        <w:tc>
          <w:tcPr>
            <w:tcW w:w="4858" w:type="dxa"/>
            <w:vAlign w:val="center"/>
          </w:tcPr>
          <w:p w:rsidR="008C5582" w:rsidRPr="003B1D10" w:rsidRDefault="008C5582" w:rsidP="006E1692">
            <w:pPr>
              <w:spacing w:line="272" w:lineRule="exact"/>
              <w:jc w:val="center"/>
              <w:rPr>
                <w:b/>
                <w:sz w:val="24"/>
                <w:szCs w:val="24"/>
              </w:rPr>
            </w:pPr>
            <w:r w:rsidRPr="003B1D10">
              <w:rPr>
                <w:b/>
                <w:sz w:val="24"/>
                <w:szCs w:val="24"/>
              </w:rPr>
              <w:t>DELIVERY OF 100% QUANTITY AS PER PURCHASE ORDER</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Without Recovery of Late Delivery Charges</w:t>
            </w:r>
          </w:p>
        </w:tc>
        <w:tc>
          <w:tcPr>
            <w:tcW w:w="4858" w:type="dxa"/>
            <w:vAlign w:val="center"/>
          </w:tcPr>
          <w:p w:rsidR="008C5582" w:rsidRPr="003B1D10" w:rsidRDefault="008C5582" w:rsidP="006E1692">
            <w:pPr>
              <w:spacing w:line="272" w:lineRule="exact"/>
              <w:jc w:val="center"/>
              <w:rPr>
                <w:sz w:val="24"/>
                <w:szCs w:val="24"/>
              </w:rPr>
            </w:pPr>
            <w:r w:rsidRPr="003B1D10">
              <w:rPr>
                <w:sz w:val="24"/>
                <w:szCs w:val="24"/>
              </w:rPr>
              <w:t>60 days or earlier</w:t>
            </w:r>
          </w:p>
          <w:p w:rsidR="008C5582" w:rsidRPr="003B1D10" w:rsidRDefault="008C5582" w:rsidP="006E1692">
            <w:pPr>
              <w:spacing w:line="272" w:lineRule="exact"/>
              <w:jc w:val="center"/>
              <w:rPr>
                <w:sz w:val="24"/>
                <w:szCs w:val="24"/>
              </w:rPr>
            </w:pPr>
            <w:r w:rsidRPr="003B1D10">
              <w:rPr>
                <w:sz w:val="24"/>
                <w:szCs w:val="24"/>
              </w:rPr>
              <w:t>(to be determined by the Procuring Agency)</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With Recovery of Late Delivery Charges @0.067% per day</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After 60 (Sixty) days or earlier (to be determined by the Procuring Agency) and decided by concerned consignee on the formal request of supplier with proper justification.</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Maximum Rate of Late Delivery Charges</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 xml:space="preserve">Maximum limit of Late Delivery Charges is 10% after which contract will be cancelled with all legal and </w:t>
            </w:r>
            <w:proofErr w:type="spellStart"/>
            <w:r w:rsidRPr="003B1D10">
              <w:rPr>
                <w:sz w:val="24"/>
                <w:szCs w:val="24"/>
              </w:rPr>
              <w:t>codal</w:t>
            </w:r>
            <w:proofErr w:type="spellEnd"/>
            <w:r w:rsidRPr="003B1D10">
              <w:rPr>
                <w:sz w:val="24"/>
                <w:szCs w:val="24"/>
              </w:rPr>
              <w:t xml:space="preserve"> formalities</w:t>
            </w:r>
          </w:p>
        </w:tc>
      </w:tr>
      <w:tr w:rsidR="008C5582" w:rsidTr="00071148">
        <w:trPr>
          <w:trHeight w:val="1152"/>
        </w:trPr>
        <w:tc>
          <w:tcPr>
            <w:tcW w:w="4858" w:type="dxa"/>
            <w:vAlign w:val="center"/>
          </w:tcPr>
          <w:p w:rsidR="008C5582" w:rsidRPr="003B1D10" w:rsidRDefault="008C5582" w:rsidP="006E1692">
            <w:pPr>
              <w:spacing w:line="272" w:lineRule="exact"/>
              <w:rPr>
                <w:sz w:val="24"/>
                <w:szCs w:val="24"/>
              </w:rPr>
            </w:pPr>
            <w:r w:rsidRPr="003B1D10">
              <w:rPr>
                <w:sz w:val="24"/>
                <w:szCs w:val="24"/>
              </w:rPr>
              <w:t>Risk Purchase</w:t>
            </w:r>
          </w:p>
        </w:tc>
        <w:tc>
          <w:tcPr>
            <w:tcW w:w="4858" w:type="dxa"/>
            <w:vAlign w:val="center"/>
          </w:tcPr>
          <w:p w:rsidR="008C5582" w:rsidRPr="003B1D10" w:rsidRDefault="008C5582" w:rsidP="006E1692">
            <w:pPr>
              <w:spacing w:line="272" w:lineRule="exact"/>
              <w:jc w:val="both"/>
              <w:rPr>
                <w:sz w:val="24"/>
                <w:szCs w:val="24"/>
              </w:rPr>
            </w:pPr>
            <w:r w:rsidRPr="003B1D10">
              <w:rPr>
                <w:sz w:val="24"/>
                <w:szCs w:val="24"/>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6" w:name="_Toc99188342"/>
      <w:r w:rsidRPr="001D1361">
        <w:rPr>
          <w:rFonts w:eastAsia="Arial"/>
          <w:sz w:val="32"/>
        </w:rPr>
        <w:t>ANNEX. B</w:t>
      </w:r>
      <w:bookmarkEnd w:id="86"/>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7" w:name="_Toc99188343"/>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7"/>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 xml:space="preserve">However, the name of </w:t>
      </w:r>
      <w:r w:rsidR="00BB0302">
        <w:rPr>
          <w:rFonts w:ascii="Arial" w:eastAsia="Arial" w:hAnsi="Arial" w:cs="Arial"/>
        </w:rPr>
        <w:t xml:space="preserve">Disposable Items for </w:t>
      </w:r>
      <w:proofErr w:type="spellStart"/>
      <w:r w:rsidR="00BB0302">
        <w:rPr>
          <w:rFonts w:ascii="Arial" w:eastAsia="Arial" w:hAnsi="Arial" w:cs="Arial"/>
        </w:rPr>
        <w:t>Cath</w:t>
      </w:r>
      <w:proofErr w:type="spellEnd"/>
      <w:r w:rsidR="00BB0302">
        <w:rPr>
          <w:rFonts w:ascii="Arial" w:eastAsia="Arial" w:hAnsi="Arial" w:cs="Arial"/>
        </w:rPr>
        <w:t xml:space="preserve"> Lab Department </w:t>
      </w:r>
      <w:r>
        <w:rPr>
          <w:rFonts w:ascii="Arial" w:eastAsia="Arial" w:hAnsi="Arial" w:cs="Arial"/>
        </w:rPr>
        <w:t>(Generic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8" w:name="page49"/>
      <w:bookmarkEnd w:id="88"/>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89" w:name="_Toc99188344"/>
      <w:r>
        <w:rPr>
          <w:rFonts w:eastAsia="Arial"/>
        </w:rPr>
        <w:lastRenderedPageBreak/>
        <w:t>ANNEX. C</w:t>
      </w:r>
      <w:bookmarkEnd w:id="89"/>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0" w:name="_Toc99188345"/>
      <w:r w:rsidRPr="005E2E5B">
        <w:rPr>
          <w:rFonts w:eastAsia="Arial"/>
          <w:sz w:val="36"/>
        </w:rPr>
        <w:t>PRICE SCHEDULE SUBMITTED BY THE BIDDER</w:t>
      </w:r>
      <w:bookmarkEnd w:id="90"/>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1" w:name="_Toc99188346"/>
      <w:r>
        <w:rPr>
          <w:rFonts w:eastAsia="Arial"/>
        </w:rPr>
        <w:t>ANNEX. D</w:t>
      </w:r>
      <w:bookmarkEnd w:id="91"/>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2" w:name="_Toc99188347"/>
      <w:r w:rsidRPr="00E90318">
        <w:rPr>
          <w:rFonts w:eastAsia="Arial"/>
          <w:sz w:val="36"/>
          <w:szCs w:val="36"/>
        </w:rPr>
        <w:t>PURCHASER’S NOTIFICATION OF AWARD</w:t>
      </w:r>
      <w:bookmarkEnd w:id="92"/>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3" w:name="_Toc99188348"/>
      <w:r>
        <w:rPr>
          <w:rFonts w:eastAsia="Arial"/>
        </w:rPr>
        <w:lastRenderedPageBreak/>
        <w:t>ANNEX. E</w:t>
      </w:r>
      <w:bookmarkEnd w:id="93"/>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4" w:name="_Toc99188349"/>
      <w:r w:rsidRPr="00C77451">
        <w:rPr>
          <w:rFonts w:eastAsia="Arial"/>
          <w:sz w:val="32"/>
        </w:rPr>
        <w:t>PURCHASE ORDER</w:t>
      </w:r>
      <w:bookmarkEnd w:id="94"/>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6E1692">
        <w:trPr>
          <w:trHeight w:val="40"/>
        </w:trPr>
        <w:tc>
          <w:tcPr>
            <w:tcW w:w="660" w:type="dxa"/>
            <w:tcBorders>
              <w:top w:val="single" w:sz="8" w:space="0" w:color="auto"/>
              <w:bottom w:val="single" w:sz="8" w:space="0" w:color="auto"/>
            </w:tcBorders>
            <w:vAlign w:val="bottom"/>
          </w:tcPr>
          <w:p w:rsidR="00C77451" w:rsidRDefault="00C77451" w:rsidP="006E1692">
            <w:pPr>
              <w:rPr>
                <w:sz w:val="3"/>
                <w:szCs w:val="3"/>
              </w:rPr>
            </w:pPr>
          </w:p>
        </w:tc>
        <w:tc>
          <w:tcPr>
            <w:tcW w:w="160" w:type="dxa"/>
            <w:tcBorders>
              <w:top w:val="single" w:sz="8" w:space="0" w:color="auto"/>
              <w:bottom w:val="single" w:sz="8" w:space="0" w:color="auto"/>
            </w:tcBorders>
            <w:vAlign w:val="bottom"/>
          </w:tcPr>
          <w:p w:rsidR="00C77451" w:rsidRDefault="00C77451" w:rsidP="006E1692">
            <w:pPr>
              <w:rPr>
                <w:sz w:val="3"/>
                <w:szCs w:val="3"/>
              </w:rPr>
            </w:pPr>
          </w:p>
        </w:tc>
        <w:tc>
          <w:tcPr>
            <w:tcW w:w="1840" w:type="dxa"/>
            <w:tcBorders>
              <w:top w:val="single" w:sz="8" w:space="0" w:color="auto"/>
              <w:bottom w:val="single" w:sz="8" w:space="0" w:color="auto"/>
            </w:tcBorders>
            <w:vAlign w:val="bottom"/>
          </w:tcPr>
          <w:p w:rsidR="00C77451" w:rsidRDefault="00C77451" w:rsidP="006E1692">
            <w:pPr>
              <w:rPr>
                <w:sz w:val="3"/>
                <w:szCs w:val="3"/>
              </w:rPr>
            </w:pPr>
          </w:p>
        </w:tc>
        <w:tc>
          <w:tcPr>
            <w:tcW w:w="480" w:type="dxa"/>
            <w:tcBorders>
              <w:top w:val="single" w:sz="8" w:space="0" w:color="auto"/>
              <w:bottom w:val="single" w:sz="8" w:space="0" w:color="auto"/>
            </w:tcBorders>
            <w:vAlign w:val="bottom"/>
          </w:tcPr>
          <w:p w:rsidR="00C77451" w:rsidRDefault="00C77451" w:rsidP="006E1692">
            <w:pPr>
              <w:rPr>
                <w:sz w:val="3"/>
                <w:szCs w:val="3"/>
              </w:rPr>
            </w:pPr>
          </w:p>
        </w:tc>
        <w:tc>
          <w:tcPr>
            <w:tcW w:w="1580" w:type="dxa"/>
            <w:tcBorders>
              <w:top w:val="single" w:sz="8" w:space="0" w:color="auto"/>
              <w:bottom w:val="single" w:sz="8" w:space="0" w:color="auto"/>
            </w:tcBorders>
            <w:vAlign w:val="bottom"/>
          </w:tcPr>
          <w:p w:rsidR="00C77451" w:rsidRDefault="00C77451" w:rsidP="006E1692">
            <w:pPr>
              <w:rPr>
                <w:sz w:val="3"/>
                <w:szCs w:val="3"/>
              </w:rPr>
            </w:pPr>
          </w:p>
        </w:tc>
        <w:tc>
          <w:tcPr>
            <w:tcW w:w="80" w:type="dxa"/>
            <w:tcBorders>
              <w:top w:val="single" w:sz="8" w:space="0" w:color="auto"/>
              <w:bottom w:val="single" w:sz="8" w:space="0" w:color="auto"/>
            </w:tcBorders>
            <w:vAlign w:val="bottom"/>
          </w:tcPr>
          <w:p w:rsidR="00C77451" w:rsidRDefault="00C77451" w:rsidP="006E1692">
            <w:pPr>
              <w:rPr>
                <w:sz w:val="3"/>
                <w:szCs w:val="3"/>
              </w:rPr>
            </w:pPr>
          </w:p>
        </w:tc>
        <w:tc>
          <w:tcPr>
            <w:tcW w:w="640" w:type="dxa"/>
            <w:tcBorders>
              <w:top w:val="single" w:sz="8" w:space="0" w:color="auto"/>
              <w:bottom w:val="single" w:sz="8" w:space="0" w:color="auto"/>
            </w:tcBorders>
            <w:vAlign w:val="bottom"/>
          </w:tcPr>
          <w:p w:rsidR="00C77451" w:rsidRDefault="00C77451" w:rsidP="006E1692">
            <w:pPr>
              <w:rPr>
                <w:sz w:val="3"/>
                <w:szCs w:val="3"/>
              </w:rPr>
            </w:pPr>
          </w:p>
        </w:tc>
        <w:tc>
          <w:tcPr>
            <w:tcW w:w="1180" w:type="dxa"/>
            <w:tcBorders>
              <w:top w:val="single" w:sz="8" w:space="0" w:color="auto"/>
              <w:bottom w:val="single" w:sz="8" w:space="0" w:color="auto"/>
            </w:tcBorders>
            <w:vAlign w:val="bottom"/>
          </w:tcPr>
          <w:p w:rsidR="00C77451" w:rsidRDefault="00C77451" w:rsidP="006E1692">
            <w:pPr>
              <w:rPr>
                <w:sz w:val="3"/>
                <w:szCs w:val="3"/>
              </w:rPr>
            </w:pPr>
          </w:p>
        </w:tc>
        <w:tc>
          <w:tcPr>
            <w:tcW w:w="1260" w:type="dxa"/>
            <w:tcBorders>
              <w:top w:val="single" w:sz="8" w:space="0" w:color="auto"/>
              <w:bottom w:val="single" w:sz="8" w:space="0" w:color="auto"/>
            </w:tcBorders>
            <w:vAlign w:val="bottom"/>
          </w:tcPr>
          <w:p w:rsidR="00C77451" w:rsidRDefault="00C77451" w:rsidP="006E1692">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6E1692">
            <w:pPr>
              <w:rPr>
                <w:sz w:val="3"/>
                <w:szCs w:val="3"/>
              </w:rPr>
            </w:pPr>
          </w:p>
        </w:tc>
        <w:tc>
          <w:tcPr>
            <w:tcW w:w="100" w:type="dxa"/>
            <w:vAlign w:val="bottom"/>
          </w:tcPr>
          <w:p w:rsidR="00C77451" w:rsidRDefault="00C77451" w:rsidP="006E1692">
            <w:pPr>
              <w:rPr>
                <w:sz w:val="3"/>
                <w:szCs w:val="3"/>
              </w:rPr>
            </w:pPr>
          </w:p>
        </w:tc>
        <w:tc>
          <w:tcPr>
            <w:tcW w:w="30" w:type="dxa"/>
            <w:vAlign w:val="bottom"/>
          </w:tcPr>
          <w:p w:rsidR="00C77451" w:rsidRDefault="00C77451" w:rsidP="006E1692">
            <w:pPr>
              <w:rPr>
                <w:sz w:val="1"/>
                <w:szCs w:val="1"/>
              </w:rPr>
            </w:pPr>
          </w:p>
        </w:tc>
      </w:tr>
      <w:tr w:rsidR="00C77451" w:rsidTr="006E1692">
        <w:trPr>
          <w:trHeight w:val="235"/>
        </w:trPr>
        <w:tc>
          <w:tcPr>
            <w:tcW w:w="660" w:type="dxa"/>
            <w:vMerge w:val="restart"/>
            <w:tcBorders>
              <w:left w:val="single" w:sz="8" w:space="0" w:color="auto"/>
              <w:right w:val="single" w:sz="8" w:space="0" w:color="auto"/>
            </w:tcBorders>
            <w:vAlign w:val="center"/>
          </w:tcPr>
          <w:p w:rsidR="00C77451" w:rsidRDefault="00C77451" w:rsidP="006E1692">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6E1692">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6E1692">
            <w:pPr>
              <w:rPr>
                <w:sz w:val="20"/>
                <w:szCs w:val="20"/>
              </w:rPr>
            </w:pPr>
          </w:p>
        </w:tc>
        <w:tc>
          <w:tcPr>
            <w:tcW w:w="80" w:type="dxa"/>
            <w:tcBorders>
              <w:bottom w:val="single" w:sz="8" w:space="0" w:color="auto"/>
            </w:tcBorders>
            <w:vAlign w:val="bottom"/>
          </w:tcPr>
          <w:p w:rsidR="00C77451" w:rsidRDefault="00C77451" w:rsidP="006E1692">
            <w:pPr>
              <w:rPr>
                <w:sz w:val="20"/>
                <w:szCs w:val="20"/>
              </w:rPr>
            </w:pPr>
          </w:p>
        </w:tc>
        <w:tc>
          <w:tcPr>
            <w:tcW w:w="640" w:type="dxa"/>
            <w:tcBorders>
              <w:bottom w:val="single" w:sz="8" w:space="0" w:color="auto"/>
            </w:tcBorders>
            <w:vAlign w:val="bottom"/>
          </w:tcPr>
          <w:p w:rsidR="00C77451" w:rsidRDefault="00C77451" w:rsidP="006E1692">
            <w:pPr>
              <w:rPr>
                <w:sz w:val="20"/>
                <w:szCs w:val="20"/>
              </w:rPr>
            </w:pPr>
          </w:p>
        </w:tc>
        <w:tc>
          <w:tcPr>
            <w:tcW w:w="1180" w:type="dxa"/>
            <w:tcBorders>
              <w:bottom w:val="single" w:sz="8" w:space="0" w:color="auto"/>
            </w:tcBorders>
            <w:vAlign w:val="bottom"/>
          </w:tcPr>
          <w:p w:rsidR="00C77451" w:rsidRDefault="00C77451" w:rsidP="006E1692">
            <w:pPr>
              <w:rPr>
                <w:sz w:val="20"/>
                <w:szCs w:val="20"/>
              </w:rPr>
            </w:pPr>
          </w:p>
        </w:tc>
        <w:tc>
          <w:tcPr>
            <w:tcW w:w="1260" w:type="dxa"/>
            <w:tcBorders>
              <w:bottom w:val="single" w:sz="8" w:space="0" w:color="auto"/>
            </w:tcBorders>
            <w:vAlign w:val="bottom"/>
          </w:tcPr>
          <w:p w:rsidR="00C77451" w:rsidRDefault="00C77451" w:rsidP="006E1692">
            <w:pPr>
              <w:rPr>
                <w:sz w:val="20"/>
                <w:szCs w:val="20"/>
              </w:rPr>
            </w:pPr>
          </w:p>
        </w:tc>
        <w:tc>
          <w:tcPr>
            <w:tcW w:w="1980" w:type="dxa"/>
            <w:tcBorders>
              <w:bottom w:val="single" w:sz="8" w:space="0" w:color="auto"/>
              <w:right w:val="single" w:sz="8" w:space="0" w:color="auto"/>
            </w:tcBorders>
            <w:vAlign w:val="bottom"/>
          </w:tcPr>
          <w:p w:rsidR="00C77451" w:rsidRDefault="00C77451" w:rsidP="006E1692">
            <w:pPr>
              <w:rPr>
                <w:sz w:val="20"/>
                <w:szCs w:val="20"/>
              </w:rPr>
            </w:pPr>
          </w:p>
        </w:tc>
        <w:tc>
          <w:tcPr>
            <w:tcW w:w="100" w:type="dxa"/>
            <w:vAlign w:val="bottom"/>
          </w:tcPr>
          <w:p w:rsidR="00C77451" w:rsidRDefault="00C77451" w:rsidP="006E1692">
            <w:pPr>
              <w:rPr>
                <w:sz w:val="20"/>
                <w:szCs w:val="20"/>
              </w:rPr>
            </w:pPr>
          </w:p>
        </w:tc>
        <w:tc>
          <w:tcPr>
            <w:tcW w:w="30" w:type="dxa"/>
            <w:vAlign w:val="bottom"/>
          </w:tcPr>
          <w:p w:rsidR="00C77451" w:rsidRDefault="00C77451" w:rsidP="006E1692">
            <w:pPr>
              <w:rPr>
                <w:sz w:val="1"/>
                <w:szCs w:val="1"/>
              </w:rPr>
            </w:pPr>
          </w:p>
        </w:tc>
      </w:tr>
      <w:tr w:rsidR="00C77451" w:rsidTr="006E1692">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6E1692">
            <w:pPr>
              <w:jc w:val="center"/>
              <w:rPr>
                <w:sz w:val="21"/>
                <w:szCs w:val="21"/>
              </w:rPr>
            </w:pPr>
          </w:p>
        </w:tc>
        <w:tc>
          <w:tcPr>
            <w:tcW w:w="2480" w:type="dxa"/>
            <w:gridSpan w:val="3"/>
            <w:tcBorders>
              <w:bottom w:val="single" w:sz="8" w:space="0" w:color="auto"/>
            </w:tcBorders>
            <w:vAlign w:val="bottom"/>
          </w:tcPr>
          <w:p w:rsidR="00C77451" w:rsidRDefault="00C77451" w:rsidP="006E1692">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6E1692">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640" w:type="dxa"/>
            <w:tcBorders>
              <w:bottom w:val="single" w:sz="8" w:space="0" w:color="auto"/>
            </w:tcBorders>
            <w:vAlign w:val="bottom"/>
          </w:tcPr>
          <w:p w:rsidR="00C77451" w:rsidRDefault="00C77451" w:rsidP="006E1692">
            <w:pPr>
              <w:rPr>
                <w:sz w:val="21"/>
                <w:szCs w:val="21"/>
              </w:rPr>
            </w:pPr>
          </w:p>
        </w:tc>
        <w:tc>
          <w:tcPr>
            <w:tcW w:w="1180" w:type="dxa"/>
            <w:tcBorders>
              <w:bottom w:val="single" w:sz="8" w:space="0" w:color="auto"/>
            </w:tcBorders>
            <w:vAlign w:val="bottom"/>
          </w:tcPr>
          <w:p w:rsidR="00C77451" w:rsidRDefault="00C77451" w:rsidP="006E1692">
            <w:pPr>
              <w:rPr>
                <w:sz w:val="21"/>
                <w:szCs w:val="21"/>
              </w:rPr>
            </w:pPr>
          </w:p>
        </w:tc>
        <w:tc>
          <w:tcPr>
            <w:tcW w:w="1260" w:type="dxa"/>
            <w:tcBorders>
              <w:bottom w:val="single" w:sz="8" w:space="0" w:color="auto"/>
            </w:tcBorders>
            <w:vAlign w:val="bottom"/>
          </w:tcPr>
          <w:p w:rsidR="00C77451" w:rsidRDefault="00C77451" w:rsidP="006E1692">
            <w:pPr>
              <w:rPr>
                <w:sz w:val="21"/>
                <w:szCs w:val="21"/>
              </w:rPr>
            </w:pPr>
          </w:p>
        </w:tc>
        <w:tc>
          <w:tcPr>
            <w:tcW w:w="1980" w:type="dxa"/>
            <w:tcBorders>
              <w:bottom w:val="single" w:sz="8" w:space="0" w:color="auto"/>
              <w:right w:val="single" w:sz="8" w:space="0" w:color="auto"/>
            </w:tcBorders>
            <w:vAlign w:val="bottom"/>
          </w:tcPr>
          <w:p w:rsidR="00C77451" w:rsidRDefault="00C77451" w:rsidP="006E1692">
            <w:pPr>
              <w:rPr>
                <w:sz w:val="21"/>
                <w:szCs w:val="21"/>
              </w:rPr>
            </w:pP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47"/>
        </w:trPr>
        <w:tc>
          <w:tcPr>
            <w:tcW w:w="660" w:type="dxa"/>
            <w:vMerge w:val="restart"/>
            <w:tcBorders>
              <w:left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6E1692">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6E1692">
            <w:pPr>
              <w:rPr>
                <w:sz w:val="21"/>
                <w:szCs w:val="21"/>
              </w:rPr>
            </w:pPr>
          </w:p>
        </w:tc>
        <w:tc>
          <w:tcPr>
            <w:tcW w:w="5060" w:type="dxa"/>
            <w:gridSpan w:val="4"/>
            <w:vMerge w:val="restart"/>
            <w:tcBorders>
              <w:right w:val="single" w:sz="8" w:space="0" w:color="auto"/>
            </w:tcBorders>
            <w:vAlign w:val="bottom"/>
          </w:tcPr>
          <w:p w:rsidR="00C77451" w:rsidRDefault="00C77451" w:rsidP="006E1692">
            <w:pPr>
              <w:spacing w:line="246" w:lineRule="exact"/>
              <w:ind w:left="20"/>
              <w:rPr>
                <w:sz w:val="20"/>
                <w:szCs w:val="20"/>
              </w:rPr>
            </w:pPr>
            <w:r>
              <w:rPr>
                <w:rFonts w:ascii="Arial" w:eastAsia="Arial" w:hAnsi="Arial" w:cs="Arial"/>
              </w:rPr>
              <w:t>As already communicated in the Bidding</w:t>
            </w:r>
          </w:p>
          <w:p w:rsidR="00C77451" w:rsidRDefault="00C77451" w:rsidP="006E1692">
            <w:pPr>
              <w:ind w:left="20"/>
              <w:rPr>
                <w:sz w:val="20"/>
                <w:szCs w:val="20"/>
              </w:rPr>
            </w:pPr>
            <w:r>
              <w:rPr>
                <w:rFonts w:ascii="Arial" w:eastAsia="Arial" w:hAnsi="Arial" w:cs="Arial"/>
              </w:rPr>
              <w:t>Document &amp; Signed Contract</w:t>
            </w: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6E1692">
            <w:pPr>
              <w:jc w:val="center"/>
            </w:pPr>
          </w:p>
        </w:tc>
        <w:tc>
          <w:tcPr>
            <w:tcW w:w="4060" w:type="dxa"/>
            <w:gridSpan w:val="4"/>
            <w:vMerge/>
            <w:tcBorders>
              <w:bottom w:val="single" w:sz="8" w:space="0" w:color="auto"/>
              <w:right w:val="single" w:sz="8" w:space="0" w:color="auto"/>
            </w:tcBorders>
            <w:vAlign w:val="bottom"/>
          </w:tcPr>
          <w:p w:rsidR="00C77451" w:rsidRDefault="00C77451" w:rsidP="006E1692"/>
        </w:tc>
        <w:tc>
          <w:tcPr>
            <w:tcW w:w="80" w:type="dxa"/>
            <w:tcBorders>
              <w:bottom w:val="single" w:sz="8" w:space="0" w:color="auto"/>
            </w:tcBorders>
            <w:vAlign w:val="bottom"/>
          </w:tcPr>
          <w:p w:rsidR="00C77451" w:rsidRDefault="00C77451" w:rsidP="006E1692"/>
        </w:tc>
        <w:tc>
          <w:tcPr>
            <w:tcW w:w="5060" w:type="dxa"/>
            <w:gridSpan w:val="4"/>
            <w:vMerge/>
            <w:tcBorders>
              <w:bottom w:val="single" w:sz="8" w:space="0" w:color="auto"/>
              <w:right w:val="single" w:sz="8" w:space="0" w:color="auto"/>
            </w:tcBorders>
            <w:vAlign w:val="bottom"/>
          </w:tcPr>
          <w:p w:rsidR="00C77451" w:rsidRDefault="00C77451" w:rsidP="006E1692">
            <w:pPr>
              <w:ind w:left="20"/>
              <w:rPr>
                <w:sz w:val="20"/>
                <w:szCs w:val="20"/>
              </w:rPr>
            </w:pPr>
          </w:p>
        </w:tc>
        <w:tc>
          <w:tcPr>
            <w:tcW w:w="100" w:type="dxa"/>
            <w:vAlign w:val="bottom"/>
          </w:tcPr>
          <w:p w:rsidR="00C77451" w:rsidRDefault="00C77451" w:rsidP="006E1692"/>
        </w:tc>
        <w:tc>
          <w:tcPr>
            <w:tcW w:w="30" w:type="dxa"/>
            <w:vAlign w:val="bottom"/>
          </w:tcPr>
          <w:p w:rsidR="00C77451" w:rsidRDefault="00C77451" w:rsidP="006E1692">
            <w:pPr>
              <w:rPr>
                <w:sz w:val="1"/>
                <w:szCs w:val="1"/>
              </w:rPr>
            </w:pPr>
          </w:p>
        </w:tc>
      </w:tr>
      <w:tr w:rsidR="00C77451" w:rsidTr="006E1692">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6E1692">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6E1692">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6E1692">
            <w:pPr>
              <w:rPr>
                <w:sz w:val="21"/>
                <w:szCs w:val="21"/>
              </w:rPr>
            </w:pPr>
          </w:p>
        </w:tc>
        <w:tc>
          <w:tcPr>
            <w:tcW w:w="80" w:type="dxa"/>
            <w:tcBorders>
              <w:bottom w:val="single" w:sz="8" w:space="0" w:color="auto"/>
            </w:tcBorders>
            <w:vAlign w:val="bottom"/>
          </w:tcPr>
          <w:p w:rsidR="00C77451" w:rsidRDefault="00C77451" w:rsidP="006E1692">
            <w:pPr>
              <w:rPr>
                <w:sz w:val="21"/>
                <w:szCs w:val="21"/>
              </w:rPr>
            </w:pPr>
          </w:p>
        </w:tc>
        <w:tc>
          <w:tcPr>
            <w:tcW w:w="5060" w:type="dxa"/>
            <w:gridSpan w:val="4"/>
            <w:tcBorders>
              <w:bottom w:val="single" w:sz="8" w:space="0" w:color="auto"/>
              <w:right w:val="single" w:sz="8" w:space="0" w:color="auto"/>
            </w:tcBorders>
            <w:vAlign w:val="bottom"/>
          </w:tcPr>
          <w:p w:rsidR="00C77451" w:rsidRDefault="00C77451" w:rsidP="006E1692">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20"/>
        </w:trPr>
        <w:tc>
          <w:tcPr>
            <w:tcW w:w="660" w:type="dxa"/>
            <w:tcBorders>
              <w:bottom w:val="single" w:sz="8" w:space="0" w:color="auto"/>
            </w:tcBorders>
            <w:vAlign w:val="bottom"/>
          </w:tcPr>
          <w:p w:rsidR="00C77451" w:rsidRDefault="00C77451" w:rsidP="006E1692">
            <w:pPr>
              <w:spacing w:line="20" w:lineRule="exact"/>
              <w:rPr>
                <w:sz w:val="1"/>
                <w:szCs w:val="1"/>
              </w:rPr>
            </w:pPr>
          </w:p>
        </w:tc>
        <w:tc>
          <w:tcPr>
            <w:tcW w:w="160" w:type="dxa"/>
            <w:tcBorders>
              <w:bottom w:val="single" w:sz="8" w:space="0" w:color="auto"/>
            </w:tcBorders>
            <w:vAlign w:val="bottom"/>
          </w:tcPr>
          <w:p w:rsidR="00C77451" w:rsidRDefault="00C77451" w:rsidP="006E1692">
            <w:pPr>
              <w:spacing w:line="20" w:lineRule="exact"/>
              <w:rPr>
                <w:sz w:val="1"/>
                <w:szCs w:val="1"/>
              </w:rPr>
            </w:pPr>
          </w:p>
        </w:tc>
        <w:tc>
          <w:tcPr>
            <w:tcW w:w="1840" w:type="dxa"/>
            <w:tcBorders>
              <w:bottom w:val="single" w:sz="8" w:space="0" w:color="auto"/>
            </w:tcBorders>
            <w:vAlign w:val="bottom"/>
          </w:tcPr>
          <w:p w:rsidR="00C77451" w:rsidRDefault="00C77451" w:rsidP="006E1692">
            <w:pPr>
              <w:spacing w:line="20" w:lineRule="exact"/>
              <w:rPr>
                <w:sz w:val="1"/>
                <w:szCs w:val="1"/>
              </w:rPr>
            </w:pPr>
          </w:p>
        </w:tc>
        <w:tc>
          <w:tcPr>
            <w:tcW w:w="480" w:type="dxa"/>
            <w:tcBorders>
              <w:bottom w:val="single" w:sz="8" w:space="0" w:color="auto"/>
            </w:tcBorders>
            <w:vAlign w:val="bottom"/>
          </w:tcPr>
          <w:p w:rsidR="00C77451" w:rsidRDefault="00C77451" w:rsidP="006E1692">
            <w:pPr>
              <w:spacing w:line="20" w:lineRule="exact"/>
              <w:rPr>
                <w:sz w:val="1"/>
                <w:szCs w:val="1"/>
              </w:rPr>
            </w:pPr>
          </w:p>
        </w:tc>
        <w:tc>
          <w:tcPr>
            <w:tcW w:w="1580" w:type="dxa"/>
            <w:tcBorders>
              <w:bottom w:val="single" w:sz="8" w:space="0" w:color="auto"/>
            </w:tcBorders>
            <w:vAlign w:val="bottom"/>
          </w:tcPr>
          <w:p w:rsidR="00C77451" w:rsidRDefault="00C77451" w:rsidP="006E1692">
            <w:pPr>
              <w:spacing w:line="20" w:lineRule="exact"/>
              <w:rPr>
                <w:sz w:val="1"/>
                <w:szCs w:val="1"/>
              </w:rPr>
            </w:pPr>
          </w:p>
        </w:tc>
        <w:tc>
          <w:tcPr>
            <w:tcW w:w="80" w:type="dxa"/>
            <w:tcBorders>
              <w:bottom w:val="single" w:sz="8" w:space="0" w:color="auto"/>
            </w:tcBorders>
            <w:vAlign w:val="bottom"/>
          </w:tcPr>
          <w:p w:rsidR="00C77451" w:rsidRDefault="00C77451" w:rsidP="006E1692">
            <w:pPr>
              <w:spacing w:line="20" w:lineRule="exact"/>
              <w:rPr>
                <w:sz w:val="1"/>
                <w:szCs w:val="1"/>
              </w:rPr>
            </w:pPr>
          </w:p>
        </w:tc>
        <w:tc>
          <w:tcPr>
            <w:tcW w:w="640" w:type="dxa"/>
            <w:tcBorders>
              <w:bottom w:val="single" w:sz="8" w:space="0" w:color="auto"/>
            </w:tcBorders>
            <w:vAlign w:val="bottom"/>
          </w:tcPr>
          <w:p w:rsidR="00C77451" w:rsidRDefault="00C77451" w:rsidP="006E1692">
            <w:pPr>
              <w:spacing w:line="20" w:lineRule="exact"/>
              <w:rPr>
                <w:sz w:val="1"/>
                <w:szCs w:val="1"/>
              </w:rPr>
            </w:pPr>
          </w:p>
        </w:tc>
        <w:tc>
          <w:tcPr>
            <w:tcW w:w="1180" w:type="dxa"/>
            <w:tcBorders>
              <w:bottom w:val="single" w:sz="8" w:space="0" w:color="auto"/>
            </w:tcBorders>
            <w:vAlign w:val="bottom"/>
          </w:tcPr>
          <w:p w:rsidR="00C77451" w:rsidRDefault="00C77451" w:rsidP="006E1692">
            <w:pPr>
              <w:spacing w:line="20" w:lineRule="exact"/>
              <w:rPr>
                <w:sz w:val="1"/>
                <w:szCs w:val="1"/>
              </w:rPr>
            </w:pPr>
          </w:p>
        </w:tc>
        <w:tc>
          <w:tcPr>
            <w:tcW w:w="1260" w:type="dxa"/>
            <w:tcBorders>
              <w:bottom w:val="single" w:sz="8" w:space="0" w:color="auto"/>
            </w:tcBorders>
            <w:vAlign w:val="bottom"/>
          </w:tcPr>
          <w:p w:rsidR="00C77451" w:rsidRDefault="00C77451" w:rsidP="006E1692">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6E1692">
            <w:pPr>
              <w:spacing w:line="20" w:lineRule="exact"/>
              <w:rPr>
                <w:sz w:val="1"/>
                <w:szCs w:val="1"/>
              </w:rPr>
            </w:pPr>
          </w:p>
        </w:tc>
        <w:tc>
          <w:tcPr>
            <w:tcW w:w="100" w:type="dxa"/>
            <w:vAlign w:val="bottom"/>
          </w:tcPr>
          <w:p w:rsidR="00C77451" w:rsidRDefault="00C77451" w:rsidP="006E1692">
            <w:pPr>
              <w:spacing w:line="20" w:lineRule="exact"/>
              <w:rPr>
                <w:sz w:val="1"/>
                <w:szCs w:val="1"/>
              </w:rPr>
            </w:pPr>
          </w:p>
        </w:tc>
        <w:tc>
          <w:tcPr>
            <w:tcW w:w="30" w:type="dxa"/>
            <w:vAlign w:val="bottom"/>
          </w:tcPr>
          <w:p w:rsidR="00C77451" w:rsidRDefault="00C77451" w:rsidP="006E1692">
            <w:pPr>
              <w:spacing w:line="20" w:lineRule="exact"/>
              <w:rPr>
                <w:sz w:val="1"/>
                <w:szCs w:val="1"/>
              </w:rPr>
            </w:pPr>
          </w:p>
        </w:tc>
      </w:tr>
      <w:tr w:rsidR="00C77451" w:rsidTr="006E1692">
        <w:trPr>
          <w:trHeight w:val="280"/>
        </w:trPr>
        <w:tc>
          <w:tcPr>
            <w:tcW w:w="660" w:type="dxa"/>
            <w:tcBorders>
              <w:bottom w:val="single" w:sz="8" w:space="0" w:color="auto"/>
            </w:tcBorders>
            <w:vAlign w:val="bottom"/>
          </w:tcPr>
          <w:p w:rsidR="00C77451" w:rsidRDefault="00C77451" w:rsidP="006E1692">
            <w:pPr>
              <w:rPr>
                <w:sz w:val="24"/>
                <w:szCs w:val="24"/>
              </w:rPr>
            </w:pPr>
          </w:p>
        </w:tc>
        <w:tc>
          <w:tcPr>
            <w:tcW w:w="160" w:type="dxa"/>
            <w:tcBorders>
              <w:bottom w:val="single" w:sz="8" w:space="0" w:color="auto"/>
            </w:tcBorders>
            <w:vAlign w:val="bottom"/>
          </w:tcPr>
          <w:p w:rsidR="00C77451" w:rsidRDefault="00C77451" w:rsidP="006E1692">
            <w:pPr>
              <w:rPr>
                <w:sz w:val="24"/>
                <w:szCs w:val="24"/>
              </w:rPr>
            </w:pPr>
          </w:p>
        </w:tc>
        <w:tc>
          <w:tcPr>
            <w:tcW w:w="1840" w:type="dxa"/>
            <w:tcBorders>
              <w:bottom w:val="single" w:sz="8" w:space="0" w:color="auto"/>
            </w:tcBorders>
            <w:vAlign w:val="bottom"/>
          </w:tcPr>
          <w:p w:rsidR="00C77451" w:rsidRDefault="00C77451" w:rsidP="006E1692">
            <w:pPr>
              <w:rPr>
                <w:sz w:val="24"/>
                <w:szCs w:val="24"/>
              </w:rPr>
            </w:pPr>
          </w:p>
        </w:tc>
        <w:tc>
          <w:tcPr>
            <w:tcW w:w="480" w:type="dxa"/>
            <w:tcBorders>
              <w:bottom w:val="single" w:sz="8" w:space="0" w:color="auto"/>
            </w:tcBorders>
            <w:vAlign w:val="bottom"/>
          </w:tcPr>
          <w:p w:rsidR="00C77451" w:rsidRDefault="00C77451" w:rsidP="006E1692">
            <w:pPr>
              <w:rPr>
                <w:sz w:val="24"/>
                <w:szCs w:val="24"/>
              </w:rPr>
            </w:pPr>
          </w:p>
        </w:tc>
        <w:tc>
          <w:tcPr>
            <w:tcW w:w="1580" w:type="dxa"/>
            <w:tcBorders>
              <w:bottom w:val="single" w:sz="8" w:space="0" w:color="auto"/>
            </w:tcBorders>
            <w:vAlign w:val="bottom"/>
          </w:tcPr>
          <w:p w:rsidR="00C77451" w:rsidRDefault="00C77451" w:rsidP="006E1692">
            <w:pPr>
              <w:rPr>
                <w:sz w:val="24"/>
                <w:szCs w:val="24"/>
              </w:rPr>
            </w:pPr>
          </w:p>
        </w:tc>
        <w:tc>
          <w:tcPr>
            <w:tcW w:w="80" w:type="dxa"/>
            <w:tcBorders>
              <w:bottom w:val="single" w:sz="8" w:space="0" w:color="auto"/>
            </w:tcBorders>
            <w:vAlign w:val="bottom"/>
          </w:tcPr>
          <w:p w:rsidR="00C77451" w:rsidRDefault="00C77451" w:rsidP="006E1692">
            <w:pPr>
              <w:rPr>
                <w:sz w:val="24"/>
                <w:szCs w:val="24"/>
              </w:rPr>
            </w:pPr>
          </w:p>
        </w:tc>
        <w:tc>
          <w:tcPr>
            <w:tcW w:w="640" w:type="dxa"/>
            <w:tcBorders>
              <w:bottom w:val="single" w:sz="8" w:space="0" w:color="auto"/>
            </w:tcBorders>
            <w:vAlign w:val="bottom"/>
          </w:tcPr>
          <w:p w:rsidR="00C77451" w:rsidRDefault="00C77451" w:rsidP="006E1692">
            <w:pPr>
              <w:rPr>
                <w:sz w:val="24"/>
                <w:szCs w:val="24"/>
              </w:rPr>
            </w:pPr>
          </w:p>
        </w:tc>
        <w:tc>
          <w:tcPr>
            <w:tcW w:w="1180" w:type="dxa"/>
            <w:tcBorders>
              <w:bottom w:val="single" w:sz="8" w:space="0" w:color="auto"/>
            </w:tcBorders>
            <w:vAlign w:val="bottom"/>
          </w:tcPr>
          <w:p w:rsidR="00C77451" w:rsidRDefault="00C77451" w:rsidP="006E1692">
            <w:pPr>
              <w:rPr>
                <w:sz w:val="24"/>
                <w:szCs w:val="24"/>
              </w:rPr>
            </w:pPr>
          </w:p>
        </w:tc>
        <w:tc>
          <w:tcPr>
            <w:tcW w:w="1260" w:type="dxa"/>
            <w:tcBorders>
              <w:bottom w:val="single" w:sz="8" w:space="0" w:color="auto"/>
            </w:tcBorders>
            <w:vAlign w:val="bottom"/>
          </w:tcPr>
          <w:p w:rsidR="00C77451" w:rsidRDefault="00C77451" w:rsidP="006E1692">
            <w:pPr>
              <w:rPr>
                <w:sz w:val="24"/>
                <w:szCs w:val="24"/>
              </w:rPr>
            </w:pPr>
          </w:p>
        </w:tc>
        <w:tc>
          <w:tcPr>
            <w:tcW w:w="1980" w:type="dxa"/>
            <w:tcBorders>
              <w:bottom w:val="single" w:sz="8" w:space="0" w:color="auto"/>
            </w:tcBorders>
            <w:vAlign w:val="bottom"/>
          </w:tcPr>
          <w:p w:rsidR="00C77451" w:rsidRDefault="00C77451" w:rsidP="006E1692">
            <w:pPr>
              <w:rPr>
                <w:sz w:val="24"/>
                <w:szCs w:val="24"/>
              </w:rPr>
            </w:pPr>
          </w:p>
        </w:tc>
        <w:tc>
          <w:tcPr>
            <w:tcW w:w="100" w:type="dxa"/>
            <w:tcBorders>
              <w:bottom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233"/>
        </w:trPr>
        <w:tc>
          <w:tcPr>
            <w:tcW w:w="820" w:type="dxa"/>
            <w:gridSpan w:val="2"/>
            <w:vMerge w:val="restart"/>
            <w:tcBorders>
              <w:left w:val="single" w:sz="8" w:space="0" w:color="auto"/>
              <w:right w:val="single" w:sz="8" w:space="0" w:color="auto"/>
            </w:tcBorders>
            <w:vAlign w:val="center"/>
          </w:tcPr>
          <w:p w:rsidR="00C77451" w:rsidRDefault="00C77451" w:rsidP="006E1692">
            <w:pPr>
              <w:jc w:val="center"/>
              <w:rPr>
                <w:sz w:val="20"/>
                <w:szCs w:val="20"/>
              </w:rPr>
            </w:pPr>
            <w:r>
              <w:rPr>
                <w:rFonts w:ascii="Arial" w:eastAsia="Arial" w:hAnsi="Arial" w:cs="Arial"/>
                <w:b/>
                <w:bCs/>
              </w:rPr>
              <w:t>Item</w:t>
            </w:r>
          </w:p>
          <w:p w:rsidR="00C77451" w:rsidRDefault="00C77451" w:rsidP="006E1692">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6E1692">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6E1692">
            <w:pPr>
              <w:ind w:left="10"/>
              <w:jc w:val="center"/>
              <w:rPr>
                <w:sz w:val="20"/>
                <w:szCs w:val="20"/>
              </w:rPr>
            </w:pPr>
            <w:r>
              <w:rPr>
                <w:rFonts w:ascii="Arial" w:eastAsia="Arial" w:hAnsi="Arial" w:cs="Arial"/>
                <w:b/>
                <w:bCs/>
                <w:w w:val="99"/>
              </w:rPr>
              <w:t>Approved</w:t>
            </w:r>
          </w:p>
          <w:p w:rsidR="00C77451" w:rsidRDefault="00C77451" w:rsidP="006E1692">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6E1692">
            <w:pPr>
              <w:spacing w:line="233" w:lineRule="exact"/>
              <w:jc w:val="center"/>
              <w:rPr>
                <w:sz w:val="20"/>
                <w:szCs w:val="20"/>
              </w:rPr>
            </w:pPr>
            <w:r>
              <w:rPr>
                <w:rFonts w:ascii="Arial" w:eastAsia="Arial" w:hAnsi="Arial" w:cs="Arial"/>
                <w:b/>
                <w:bCs/>
              </w:rPr>
              <w:t>Unit</w:t>
            </w:r>
          </w:p>
          <w:p w:rsidR="00C77451" w:rsidRDefault="00C77451" w:rsidP="006E1692">
            <w:pPr>
              <w:spacing w:line="252" w:lineRule="exact"/>
              <w:jc w:val="center"/>
              <w:rPr>
                <w:sz w:val="20"/>
                <w:szCs w:val="20"/>
              </w:rPr>
            </w:pPr>
            <w:r>
              <w:rPr>
                <w:rFonts w:ascii="Arial" w:eastAsia="Arial" w:hAnsi="Arial" w:cs="Arial"/>
                <w:b/>
                <w:bCs/>
              </w:rPr>
              <w:t>Price in</w:t>
            </w:r>
          </w:p>
          <w:p w:rsidR="00C77451" w:rsidRDefault="00C77451" w:rsidP="006E1692">
            <w:pPr>
              <w:spacing w:line="252" w:lineRule="exact"/>
              <w:jc w:val="center"/>
              <w:rPr>
                <w:sz w:val="20"/>
                <w:szCs w:val="20"/>
              </w:rPr>
            </w:pPr>
            <w:r>
              <w:rPr>
                <w:rFonts w:ascii="Arial" w:eastAsia="Arial" w:hAnsi="Arial" w:cs="Arial"/>
                <w:b/>
                <w:bCs/>
                <w:w w:val="98"/>
              </w:rPr>
              <w:t>PKR</w:t>
            </w:r>
          </w:p>
          <w:p w:rsidR="00C77451" w:rsidRDefault="00C77451" w:rsidP="006E1692">
            <w:pPr>
              <w:jc w:val="center"/>
              <w:rPr>
                <w:sz w:val="20"/>
                <w:szCs w:val="20"/>
              </w:rPr>
            </w:pPr>
            <w:r>
              <w:rPr>
                <w:rFonts w:ascii="Arial" w:eastAsia="Arial" w:hAnsi="Arial" w:cs="Arial"/>
                <w:b/>
                <w:bCs/>
              </w:rPr>
              <w:t>(As per</w:t>
            </w:r>
          </w:p>
          <w:p w:rsidR="00C77451" w:rsidRDefault="00C77451" w:rsidP="006E1692">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6E1692">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6E1692">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6E1692">
            <w:pPr>
              <w:rPr>
                <w:sz w:val="20"/>
                <w:szCs w:val="20"/>
              </w:rPr>
            </w:pPr>
          </w:p>
        </w:tc>
        <w:tc>
          <w:tcPr>
            <w:tcW w:w="30" w:type="dxa"/>
            <w:vAlign w:val="bottom"/>
          </w:tcPr>
          <w:p w:rsidR="00C77451" w:rsidRDefault="00C77451" w:rsidP="006E1692">
            <w:pPr>
              <w:rPr>
                <w:sz w:val="1"/>
                <w:szCs w:val="1"/>
              </w:rPr>
            </w:pPr>
          </w:p>
        </w:tc>
      </w:tr>
      <w:tr w:rsidR="00C77451" w:rsidTr="006E1692">
        <w:trPr>
          <w:trHeight w:val="252"/>
        </w:trPr>
        <w:tc>
          <w:tcPr>
            <w:tcW w:w="820" w:type="dxa"/>
            <w:gridSpan w:val="2"/>
            <w:vMerge/>
            <w:tcBorders>
              <w:left w:val="single" w:sz="8" w:space="0" w:color="auto"/>
              <w:right w:val="single" w:sz="8" w:space="0" w:color="auto"/>
            </w:tcBorders>
            <w:vAlign w:val="bottom"/>
          </w:tcPr>
          <w:p w:rsidR="00C77451" w:rsidRDefault="00C77451" w:rsidP="006E1692">
            <w:pPr>
              <w:rPr>
                <w:sz w:val="21"/>
                <w:szCs w:val="21"/>
              </w:rPr>
            </w:pPr>
          </w:p>
        </w:tc>
        <w:tc>
          <w:tcPr>
            <w:tcW w:w="1840" w:type="dxa"/>
            <w:vMerge/>
            <w:tcBorders>
              <w:left w:val="single" w:sz="8" w:space="0" w:color="auto"/>
              <w:right w:val="single" w:sz="8" w:space="0" w:color="auto"/>
            </w:tcBorders>
            <w:vAlign w:val="bottom"/>
          </w:tcPr>
          <w:p w:rsidR="00C77451" w:rsidRDefault="00C77451" w:rsidP="006E1692">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6E1692">
            <w:pPr>
              <w:rPr>
                <w:sz w:val="21"/>
                <w:szCs w:val="2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spacing w:line="252" w:lineRule="exact"/>
              <w:ind w:left="160"/>
              <w:rPr>
                <w:sz w:val="21"/>
                <w:szCs w:val="21"/>
              </w:rPr>
            </w:pPr>
          </w:p>
        </w:tc>
        <w:tc>
          <w:tcPr>
            <w:tcW w:w="1980" w:type="dxa"/>
            <w:vMerge/>
            <w:vAlign w:val="bottom"/>
          </w:tcPr>
          <w:p w:rsidR="00C77451" w:rsidRDefault="00C77451" w:rsidP="006E1692">
            <w:pPr>
              <w:spacing w:line="252" w:lineRule="exact"/>
              <w:ind w:left="140"/>
              <w:rPr>
                <w:sz w:val="21"/>
                <w:szCs w:val="21"/>
              </w:rPr>
            </w:pPr>
          </w:p>
        </w:tc>
        <w:tc>
          <w:tcPr>
            <w:tcW w:w="100" w:type="dxa"/>
            <w:tcBorders>
              <w:right w:val="single" w:sz="8" w:space="0" w:color="auto"/>
            </w:tcBorders>
            <w:vAlign w:val="bottom"/>
          </w:tcPr>
          <w:p w:rsidR="00C77451" w:rsidRDefault="00C77451" w:rsidP="006E1692">
            <w:pPr>
              <w:rPr>
                <w:sz w:val="21"/>
                <w:szCs w:val="21"/>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spacing w:line="252" w:lineRule="exact"/>
              <w:ind w:left="160"/>
              <w:rPr>
                <w:sz w:val="20"/>
                <w:szCs w:val="20"/>
              </w:rPr>
            </w:pPr>
          </w:p>
        </w:tc>
        <w:tc>
          <w:tcPr>
            <w:tcW w:w="1980" w:type="dxa"/>
            <w:vMerge/>
            <w:vAlign w:val="bottom"/>
          </w:tcPr>
          <w:p w:rsidR="00C77451" w:rsidRDefault="00C77451" w:rsidP="006E1692">
            <w:pPr>
              <w:spacing w:line="252" w:lineRule="exact"/>
              <w:ind w:left="140"/>
              <w:rPr>
                <w:sz w:val="20"/>
                <w:szCs w:val="20"/>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125"/>
        </w:trPr>
        <w:tc>
          <w:tcPr>
            <w:tcW w:w="820" w:type="dxa"/>
            <w:gridSpan w:val="2"/>
            <w:vMerge/>
            <w:tcBorders>
              <w:left w:val="single" w:sz="8" w:space="0" w:color="auto"/>
              <w:right w:val="single" w:sz="8" w:space="0" w:color="auto"/>
            </w:tcBorders>
            <w:vAlign w:val="bottom"/>
          </w:tcPr>
          <w:p w:rsidR="00C77451" w:rsidRDefault="00C77451" w:rsidP="006E1692">
            <w:pPr>
              <w:rPr>
                <w:sz w:val="10"/>
                <w:szCs w:val="10"/>
              </w:rPr>
            </w:pPr>
          </w:p>
        </w:tc>
        <w:tc>
          <w:tcPr>
            <w:tcW w:w="1840" w:type="dxa"/>
            <w:vMerge/>
            <w:tcBorders>
              <w:left w:val="single" w:sz="8" w:space="0" w:color="auto"/>
              <w:right w:val="single" w:sz="8" w:space="0" w:color="auto"/>
            </w:tcBorders>
            <w:vAlign w:val="bottom"/>
          </w:tcPr>
          <w:p w:rsidR="00C77451" w:rsidRDefault="00C77451" w:rsidP="006E1692">
            <w:pPr>
              <w:rPr>
                <w:sz w:val="10"/>
                <w:szCs w:val="10"/>
              </w:rPr>
            </w:pPr>
          </w:p>
        </w:tc>
        <w:tc>
          <w:tcPr>
            <w:tcW w:w="2780" w:type="dxa"/>
            <w:gridSpan w:val="4"/>
            <w:vMerge/>
            <w:tcBorders>
              <w:right w:val="single" w:sz="8" w:space="0" w:color="auto"/>
            </w:tcBorders>
            <w:vAlign w:val="bottom"/>
          </w:tcPr>
          <w:p w:rsidR="00C77451" w:rsidRDefault="00C77451" w:rsidP="006E1692">
            <w:pPr>
              <w:rPr>
                <w:sz w:val="10"/>
                <w:szCs w:val="10"/>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10"/>
                <w:szCs w:val="10"/>
              </w:rPr>
            </w:pPr>
          </w:p>
        </w:tc>
        <w:tc>
          <w:tcPr>
            <w:tcW w:w="1260" w:type="dxa"/>
            <w:vMerge/>
            <w:tcBorders>
              <w:right w:val="single" w:sz="8" w:space="0" w:color="auto"/>
            </w:tcBorders>
            <w:vAlign w:val="bottom"/>
          </w:tcPr>
          <w:p w:rsidR="00C77451" w:rsidRDefault="00C77451" w:rsidP="006E1692">
            <w:pPr>
              <w:rPr>
                <w:sz w:val="10"/>
                <w:szCs w:val="10"/>
              </w:rPr>
            </w:pPr>
          </w:p>
        </w:tc>
        <w:tc>
          <w:tcPr>
            <w:tcW w:w="1980" w:type="dxa"/>
            <w:vMerge/>
            <w:vAlign w:val="bottom"/>
          </w:tcPr>
          <w:p w:rsidR="00C77451" w:rsidRDefault="00C77451" w:rsidP="006E1692">
            <w:pPr>
              <w:rPr>
                <w:sz w:val="10"/>
                <w:szCs w:val="10"/>
              </w:rPr>
            </w:pPr>
          </w:p>
        </w:tc>
        <w:tc>
          <w:tcPr>
            <w:tcW w:w="100" w:type="dxa"/>
            <w:tcBorders>
              <w:right w:val="single" w:sz="8" w:space="0" w:color="auto"/>
            </w:tcBorders>
            <w:vAlign w:val="bottom"/>
          </w:tcPr>
          <w:p w:rsidR="00C77451" w:rsidRDefault="00C77451" w:rsidP="006E1692">
            <w:pPr>
              <w:rPr>
                <w:sz w:val="10"/>
                <w:szCs w:val="10"/>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rPr>
                <w:sz w:val="11"/>
                <w:szCs w:val="11"/>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right w:val="single" w:sz="8" w:space="0" w:color="auto"/>
            </w:tcBorders>
            <w:vAlign w:val="bottom"/>
          </w:tcPr>
          <w:p w:rsidR="00C77451" w:rsidRDefault="00C77451" w:rsidP="006E1692">
            <w:pPr>
              <w:rPr>
                <w:sz w:val="11"/>
                <w:szCs w:val="11"/>
              </w:rPr>
            </w:pPr>
          </w:p>
        </w:tc>
        <w:tc>
          <w:tcPr>
            <w:tcW w:w="1980" w:type="dxa"/>
            <w:vMerge/>
            <w:vAlign w:val="bottom"/>
          </w:tcPr>
          <w:p w:rsidR="00C77451" w:rsidRDefault="00C77451" w:rsidP="006E1692">
            <w:pPr>
              <w:rPr>
                <w:sz w:val="11"/>
                <w:szCs w:val="11"/>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127"/>
        </w:trPr>
        <w:tc>
          <w:tcPr>
            <w:tcW w:w="820" w:type="dxa"/>
            <w:gridSpan w:val="2"/>
            <w:vMerge/>
            <w:tcBorders>
              <w:left w:val="single" w:sz="8" w:space="0" w:color="auto"/>
              <w:right w:val="single" w:sz="8" w:space="0" w:color="auto"/>
            </w:tcBorders>
            <w:vAlign w:val="bottom"/>
          </w:tcPr>
          <w:p w:rsidR="00C77451" w:rsidRDefault="00C77451" w:rsidP="006E1692">
            <w:pPr>
              <w:rPr>
                <w:sz w:val="11"/>
                <w:szCs w:val="11"/>
              </w:rPr>
            </w:pPr>
          </w:p>
        </w:tc>
        <w:tc>
          <w:tcPr>
            <w:tcW w:w="1840" w:type="dxa"/>
            <w:vMerge/>
            <w:tcBorders>
              <w:left w:val="single" w:sz="8" w:space="0" w:color="auto"/>
              <w:right w:val="single" w:sz="8" w:space="0" w:color="auto"/>
            </w:tcBorders>
            <w:vAlign w:val="bottom"/>
          </w:tcPr>
          <w:p w:rsidR="00C77451" w:rsidRDefault="00C77451" w:rsidP="006E1692">
            <w:pPr>
              <w:rPr>
                <w:sz w:val="11"/>
                <w:szCs w:val="11"/>
              </w:rPr>
            </w:pPr>
          </w:p>
        </w:tc>
        <w:tc>
          <w:tcPr>
            <w:tcW w:w="2780" w:type="dxa"/>
            <w:gridSpan w:val="4"/>
            <w:vMerge/>
            <w:tcBorders>
              <w:right w:val="single" w:sz="8" w:space="0" w:color="auto"/>
            </w:tcBorders>
            <w:vAlign w:val="bottom"/>
          </w:tcPr>
          <w:p w:rsidR="00C77451" w:rsidRDefault="00C77451" w:rsidP="006E1692">
            <w:pPr>
              <w:rPr>
                <w:sz w:val="11"/>
                <w:szCs w:val="11"/>
              </w:rPr>
            </w:pPr>
          </w:p>
        </w:tc>
        <w:tc>
          <w:tcPr>
            <w:tcW w:w="1180" w:type="dxa"/>
            <w:vMerge/>
            <w:tcBorders>
              <w:left w:val="single" w:sz="8" w:space="0" w:color="auto"/>
              <w:right w:val="single" w:sz="8" w:space="0" w:color="auto"/>
            </w:tcBorders>
            <w:vAlign w:val="bottom"/>
          </w:tcPr>
          <w:p w:rsidR="00C77451" w:rsidRDefault="00C77451" w:rsidP="006E1692">
            <w:pPr>
              <w:spacing w:line="252" w:lineRule="exact"/>
              <w:jc w:val="center"/>
              <w:rPr>
                <w:sz w:val="11"/>
                <w:szCs w:val="11"/>
              </w:rPr>
            </w:pPr>
          </w:p>
        </w:tc>
        <w:tc>
          <w:tcPr>
            <w:tcW w:w="1260" w:type="dxa"/>
            <w:vMerge/>
            <w:tcBorders>
              <w:right w:val="single" w:sz="8" w:space="0" w:color="auto"/>
            </w:tcBorders>
            <w:vAlign w:val="bottom"/>
          </w:tcPr>
          <w:p w:rsidR="00C77451" w:rsidRDefault="00C77451" w:rsidP="006E1692">
            <w:pPr>
              <w:rPr>
                <w:sz w:val="11"/>
                <w:szCs w:val="11"/>
              </w:rPr>
            </w:pPr>
          </w:p>
        </w:tc>
        <w:tc>
          <w:tcPr>
            <w:tcW w:w="1980" w:type="dxa"/>
            <w:vMerge/>
            <w:vAlign w:val="bottom"/>
          </w:tcPr>
          <w:p w:rsidR="00C77451" w:rsidRDefault="00C77451" w:rsidP="006E1692">
            <w:pPr>
              <w:rPr>
                <w:sz w:val="11"/>
                <w:szCs w:val="11"/>
              </w:rPr>
            </w:pPr>
          </w:p>
        </w:tc>
        <w:tc>
          <w:tcPr>
            <w:tcW w:w="100" w:type="dxa"/>
            <w:tcBorders>
              <w:right w:val="single" w:sz="8" w:space="0" w:color="auto"/>
            </w:tcBorders>
            <w:vAlign w:val="bottom"/>
          </w:tcPr>
          <w:p w:rsidR="00C77451" w:rsidRDefault="00C77451" w:rsidP="006E1692">
            <w:pPr>
              <w:rPr>
                <w:sz w:val="11"/>
                <w:szCs w:val="11"/>
              </w:rPr>
            </w:pPr>
          </w:p>
        </w:tc>
        <w:tc>
          <w:tcPr>
            <w:tcW w:w="30" w:type="dxa"/>
            <w:vAlign w:val="bottom"/>
          </w:tcPr>
          <w:p w:rsidR="00C77451" w:rsidRDefault="00C77451" w:rsidP="006E1692">
            <w:pPr>
              <w:rPr>
                <w:sz w:val="1"/>
                <w:szCs w:val="1"/>
              </w:rPr>
            </w:pPr>
          </w:p>
        </w:tc>
      </w:tr>
      <w:tr w:rsidR="00C77451" w:rsidTr="006E1692">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6E1692"/>
        </w:tc>
        <w:tc>
          <w:tcPr>
            <w:tcW w:w="1840" w:type="dxa"/>
            <w:vMerge/>
            <w:tcBorders>
              <w:left w:val="single" w:sz="8" w:space="0" w:color="auto"/>
              <w:bottom w:val="single" w:sz="8" w:space="0" w:color="auto"/>
              <w:right w:val="single" w:sz="8" w:space="0" w:color="auto"/>
            </w:tcBorders>
            <w:vAlign w:val="bottom"/>
          </w:tcPr>
          <w:p w:rsidR="00C77451" w:rsidRDefault="00C77451" w:rsidP="006E1692"/>
        </w:tc>
        <w:tc>
          <w:tcPr>
            <w:tcW w:w="2780" w:type="dxa"/>
            <w:gridSpan w:val="4"/>
            <w:vMerge/>
            <w:tcBorders>
              <w:bottom w:val="single" w:sz="8" w:space="0" w:color="auto"/>
              <w:right w:val="single" w:sz="8" w:space="0" w:color="auto"/>
            </w:tcBorders>
            <w:vAlign w:val="bottom"/>
          </w:tcPr>
          <w:p w:rsidR="00C77451" w:rsidRDefault="00C77451" w:rsidP="006E1692"/>
        </w:tc>
        <w:tc>
          <w:tcPr>
            <w:tcW w:w="1180" w:type="dxa"/>
            <w:vMerge/>
            <w:tcBorders>
              <w:left w:val="single" w:sz="8" w:space="0" w:color="auto"/>
              <w:bottom w:val="single" w:sz="8" w:space="0" w:color="auto"/>
              <w:right w:val="single" w:sz="8" w:space="0" w:color="auto"/>
            </w:tcBorders>
            <w:vAlign w:val="bottom"/>
          </w:tcPr>
          <w:p w:rsidR="00C77451" w:rsidRDefault="00C77451" w:rsidP="006E1692">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6E1692"/>
        </w:tc>
        <w:tc>
          <w:tcPr>
            <w:tcW w:w="1980" w:type="dxa"/>
            <w:vMerge/>
            <w:tcBorders>
              <w:bottom w:val="single" w:sz="8" w:space="0" w:color="auto"/>
            </w:tcBorders>
            <w:vAlign w:val="bottom"/>
          </w:tcPr>
          <w:p w:rsidR="00C77451" w:rsidRDefault="00C77451" w:rsidP="006E1692"/>
        </w:tc>
        <w:tc>
          <w:tcPr>
            <w:tcW w:w="100" w:type="dxa"/>
            <w:tcBorders>
              <w:bottom w:val="single" w:sz="8" w:space="0" w:color="auto"/>
              <w:right w:val="single" w:sz="8" w:space="0" w:color="auto"/>
            </w:tcBorders>
            <w:vAlign w:val="bottom"/>
          </w:tcPr>
          <w:p w:rsidR="00C77451" w:rsidRDefault="00C77451" w:rsidP="006E1692"/>
        </w:tc>
        <w:tc>
          <w:tcPr>
            <w:tcW w:w="30" w:type="dxa"/>
            <w:vAlign w:val="bottom"/>
          </w:tcPr>
          <w:p w:rsidR="00C77451" w:rsidRDefault="00C77451" w:rsidP="006E1692">
            <w:pPr>
              <w:rPr>
                <w:sz w:val="1"/>
                <w:szCs w:val="1"/>
              </w:rPr>
            </w:pPr>
          </w:p>
        </w:tc>
      </w:tr>
      <w:tr w:rsidR="00C77451" w:rsidTr="006E1692">
        <w:trPr>
          <w:trHeight w:val="452"/>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429"/>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431"/>
        </w:trPr>
        <w:tc>
          <w:tcPr>
            <w:tcW w:w="660" w:type="dxa"/>
            <w:tcBorders>
              <w:left w:val="single" w:sz="8" w:space="0" w:color="auto"/>
              <w:bottom w:val="single" w:sz="8" w:space="0" w:color="auto"/>
            </w:tcBorders>
            <w:vAlign w:val="center"/>
          </w:tcPr>
          <w:p w:rsidR="00C77451" w:rsidRDefault="00C77451" w:rsidP="006E1692">
            <w:pPr>
              <w:jc w:val="center"/>
              <w:rPr>
                <w:sz w:val="24"/>
                <w:szCs w:val="24"/>
              </w:rPr>
            </w:pPr>
          </w:p>
        </w:tc>
        <w:tc>
          <w:tcPr>
            <w:tcW w:w="1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8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480" w:type="dxa"/>
            <w:tcBorders>
              <w:bottom w:val="single" w:sz="8" w:space="0" w:color="auto"/>
            </w:tcBorders>
            <w:vAlign w:val="center"/>
          </w:tcPr>
          <w:p w:rsidR="00C77451" w:rsidRDefault="00C77451" w:rsidP="006E1692">
            <w:pPr>
              <w:jc w:val="center"/>
              <w:rPr>
                <w:sz w:val="24"/>
                <w:szCs w:val="24"/>
              </w:rPr>
            </w:pPr>
          </w:p>
        </w:tc>
        <w:tc>
          <w:tcPr>
            <w:tcW w:w="1580" w:type="dxa"/>
            <w:tcBorders>
              <w:bottom w:val="single" w:sz="8" w:space="0" w:color="auto"/>
            </w:tcBorders>
            <w:vAlign w:val="center"/>
          </w:tcPr>
          <w:p w:rsidR="00C77451" w:rsidRDefault="00C77451" w:rsidP="006E1692">
            <w:pPr>
              <w:jc w:val="center"/>
              <w:rPr>
                <w:sz w:val="24"/>
                <w:szCs w:val="24"/>
              </w:rPr>
            </w:pPr>
          </w:p>
        </w:tc>
        <w:tc>
          <w:tcPr>
            <w:tcW w:w="80" w:type="dxa"/>
            <w:tcBorders>
              <w:bottom w:val="single" w:sz="8" w:space="0" w:color="auto"/>
            </w:tcBorders>
            <w:vAlign w:val="center"/>
          </w:tcPr>
          <w:p w:rsidR="00C77451" w:rsidRDefault="00C77451" w:rsidP="006E1692">
            <w:pPr>
              <w:jc w:val="center"/>
              <w:rPr>
                <w:sz w:val="24"/>
                <w:szCs w:val="24"/>
              </w:rPr>
            </w:pPr>
          </w:p>
        </w:tc>
        <w:tc>
          <w:tcPr>
            <w:tcW w:w="64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18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260" w:type="dxa"/>
            <w:tcBorders>
              <w:bottom w:val="single" w:sz="8" w:space="0" w:color="auto"/>
              <w:right w:val="single" w:sz="8" w:space="0" w:color="auto"/>
            </w:tcBorders>
            <w:vAlign w:val="center"/>
          </w:tcPr>
          <w:p w:rsidR="00C77451" w:rsidRDefault="00C77451" w:rsidP="006E1692">
            <w:pPr>
              <w:jc w:val="center"/>
              <w:rPr>
                <w:sz w:val="24"/>
                <w:szCs w:val="24"/>
              </w:rPr>
            </w:pPr>
          </w:p>
        </w:tc>
        <w:tc>
          <w:tcPr>
            <w:tcW w:w="1980" w:type="dxa"/>
            <w:tcBorders>
              <w:bottom w:val="single" w:sz="8" w:space="0" w:color="auto"/>
            </w:tcBorders>
            <w:vAlign w:val="center"/>
          </w:tcPr>
          <w:p w:rsidR="00C77451" w:rsidRDefault="00C77451" w:rsidP="006E1692">
            <w:pPr>
              <w:jc w:val="center"/>
              <w:rPr>
                <w:sz w:val="24"/>
                <w:szCs w:val="24"/>
              </w:rPr>
            </w:pPr>
          </w:p>
        </w:tc>
        <w:tc>
          <w:tcPr>
            <w:tcW w:w="100" w:type="dxa"/>
            <w:tcBorders>
              <w:bottom w:val="single" w:sz="8" w:space="0" w:color="auto"/>
              <w:right w:val="single" w:sz="8" w:space="0" w:color="auto"/>
            </w:tcBorders>
            <w:vAlign w:val="bottom"/>
          </w:tcPr>
          <w:p w:rsidR="00C77451" w:rsidRDefault="00C77451" w:rsidP="006E1692">
            <w:pPr>
              <w:rPr>
                <w:sz w:val="24"/>
                <w:szCs w:val="24"/>
              </w:rPr>
            </w:pPr>
          </w:p>
        </w:tc>
        <w:tc>
          <w:tcPr>
            <w:tcW w:w="30" w:type="dxa"/>
            <w:vAlign w:val="bottom"/>
          </w:tcPr>
          <w:p w:rsidR="00C77451" w:rsidRDefault="00C77451" w:rsidP="006E1692">
            <w:pPr>
              <w:rPr>
                <w:sz w:val="1"/>
                <w:szCs w:val="1"/>
              </w:rPr>
            </w:pPr>
          </w:p>
        </w:tc>
      </w:tr>
      <w:tr w:rsidR="00C77451" w:rsidTr="006E1692">
        <w:trPr>
          <w:trHeight w:val="20"/>
        </w:trPr>
        <w:tc>
          <w:tcPr>
            <w:tcW w:w="660" w:type="dxa"/>
            <w:tcBorders>
              <w:bottom w:val="single" w:sz="8" w:space="0" w:color="auto"/>
            </w:tcBorders>
            <w:vAlign w:val="bottom"/>
          </w:tcPr>
          <w:p w:rsidR="00C77451" w:rsidRDefault="00C77451" w:rsidP="006E1692">
            <w:pPr>
              <w:spacing w:line="20" w:lineRule="exact"/>
              <w:rPr>
                <w:sz w:val="1"/>
                <w:szCs w:val="1"/>
              </w:rPr>
            </w:pPr>
          </w:p>
        </w:tc>
        <w:tc>
          <w:tcPr>
            <w:tcW w:w="160" w:type="dxa"/>
            <w:tcBorders>
              <w:bottom w:val="single" w:sz="8" w:space="0" w:color="auto"/>
            </w:tcBorders>
            <w:vAlign w:val="bottom"/>
          </w:tcPr>
          <w:p w:rsidR="00C77451" w:rsidRDefault="00C77451" w:rsidP="006E1692">
            <w:pPr>
              <w:spacing w:line="20" w:lineRule="exact"/>
              <w:rPr>
                <w:sz w:val="1"/>
                <w:szCs w:val="1"/>
              </w:rPr>
            </w:pPr>
          </w:p>
        </w:tc>
        <w:tc>
          <w:tcPr>
            <w:tcW w:w="1840" w:type="dxa"/>
            <w:tcBorders>
              <w:bottom w:val="single" w:sz="8" w:space="0" w:color="auto"/>
            </w:tcBorders>
            <w:vAlign w:val="bottom"/>
          </w:tcPr>
          <w:p w:rsidR="00C77451" w:rsidRDefault="00C77451" w:rsidP="006E1692">
            <w:pPr>
              <w:spacing w:line="20" w:lineRule="exact"/>
              <w:rPr>
                <w:sz w:val="1"/>
                <w:szCs w:val="1"/>
              </w:rPr>
            </w:pPr>
          </w:p>
        </w:tc>
        <w:tc>
          <w:tcPr>
            <w:tcW w:w="480" w:type="dxa"/>
            <w:tcBorders>
              <w:bottom w:val="single" w:sz="8" w:space="0" w:color="auto"/>
            </w:tcBorders>
            <w:vAlign w:val="bottom"/>
          </w:tcPr>
          <w:p w:rsidR="00C77451" w:rsidRDefault="00C77451" w:rsidP="006E1692">
            <w:pPr>
              <w:spacing w:line="20" w:lineRule="exact"/>
              <w:rPr>
                <w:sz w:val="1"/>
                <w:szCs w:val="1"/>
              </w:rPr>
            </w:pPr>
          </w:p>
        </w:tc>
        <w:tc>
          <w:tcPr>
            <w:tcW w:w="1580" w:type="dxa"/>
            <w:tcBorders>
              <w:bottom w:val="single" w:sz="8" w:space="0" w:color="auto"/>
            </w:tcBorders>
            <w:vAlign w:val="bottom"/>
          </w:tcPr>
          <w:p w:rsidR="00C77451" w:rsidRDefault="00C77451" w:rsidP="006E1692">
            <w:pPr>
              <w:spacing w:line="20" w:lineRule="exact"/>
              <w:rPr>
                <w:sz w:val="1"/>
                <w:szCs w:val="1"/>
              </w:rPr>
            </w:pPr>
          </w:p>
        </w:tc>
        <w:tc>
          <w:tcPr>
            <w:tcW w:w="80" w:type="dxa"/>
            <w:tcBorders>
              <w:bottom w:val="single" w:sz="8" w:space="0" w:color="auto"/>
            </w:tcBorders>
            <w:vAlign w:val="bottom"/>
          </w:tcPr>
          <w:p w:rsidR="00C77451" w:rsidRDefault="00C77451" w:rsidP="006E1692">
            <w:pPr>
              <w:spacing w:line="20" w:lineRule="exact"/>
              <w:rPr>
                <w:sz w:val="1"/>
                <w:szCs w:val="1"/>
              </w:rPr>
            </w:pPr>
          </w:p>
        </w:tc>
        <w:tc>
          <w:tcPr>
            <w:tcW w:w="640" w:type="dxa"/>
            <w:tcBorders>
              <w:bottom w:val="single" w:sz="8" w:space="0" w:color="auto"/>
            </w:tcBorders>
            <w:vAlign w:val="bottom"/>
          </w:tcPr>
          <w:p w:rsidR="00C77451" w:rsidRDefault="00C77451" w:rsidP="006E1692">
            <w:pPr>
              <w:spacing w:line="20" w:lineRule="exact"/>
              <w:rPr>
                <w:sz w:val="1"/>
                <w:szCs w:val="1"/>
              </w:rPr>
            </w:pPr>
          </w:p>
        </w:tc>
        <w:tc>
          <w:tcPr>
            <w:tcW w:w="1180" w:type="dxa"/>
            <w:tcBorders>
              <w:bottom w:val="single" w:sz="8" w:space="0" w:color="auto"/>
            </w:tcBorders>
            <w:vAlign w:val="bottom"/>
          </w:tcPr>
          <w:p w:rsidR="00C77451" w:rsidRDefault="00C77451" w:rsidP="006E1692">
            <w:pPr>
              <w:spacing w:line="20" w:lineRule="exact"/>
              <w:rPr>
                <w:sz w:val="1"/>
                <w:szCs w:val="1"/>
              </w:rPr>
            </w:pPr>
          </w:p>
        </w:tc>
        <w:tc>
          <w:tcPr>
            <w:tcW w:w="1260" w:type="dxa"/>
            <w:tcBorders>
              <w:bottom w:val="single" w:sz="8" w:space="0" w:color="auto"/>
            </w:tcBorders>
            <w:vAlign w:val="bottom"/>
          </w:tcPr>
          <w:p w:rsidR="00C77451" w:rsidRDefault="00C77451" w:rsidP="006E1692">
            <w:pPr>
              <w:spacing w:line="20" w:lineRule="exact"/>
              <w:rPr>
                <w:sz w:val="1"/>
                <w:szCs w:val="1"/>
              </w:rPr>
            </w:pPr>
          </w:p>
        </w:tc>
        <w:tc>
          <w:tcPr>
            <w:tcW w:w="1980" w:type="dxa"/>
            <w:tcBorders>
              <w:bottom w:val="single" w:sz="8" w:space="0" w:color="auto"/>
            </w:tcBorders>
            <w:vAlign w:val="bottom"/>
          </w:tcPr>
          <w:p w:rsidR="00C77451" w:rsidRDefault="00C77451" w:rsidP="006E1692">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6E1692">
            <w:pPr>
              <w:spacing w:line="20" w:lineRule="exact"/>
              <w:rPr>
                <w:sz w:val="1"/>
                <w:szCs w:val="1"/>
              </w:rPr>
            </w:pPr>
          </w:p>
        </w:tc>
        <w:tc>
          <w:tcPr>
            <w:tcW w:w="30" w:type="dxa"/>
            <w:vAlign w:val="bottom"/>
          </w:tcPr>
          <w:p w:rsidR="00C77451" w:rsidRDefault="00C77451" w:rsidP="006E1692">
            <w:pPr>
              <w:spacing w:line="20" w:lineRule="exact"/>
              <w:rPr>
                <w:sz w:val="1"/>
                <w:szCs w:val="1"/>
              </w:rPr>
            </w:pPr>
          </w:p>
        </w:tc>
      </w:tr>
    </w:tbl>
    <w:p w:rsidR="00C77451" w:rsidRDefault="002E6FB3"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5" w:name="_Toc99188350"/>
      <w:r>
        <w:rPr>
          <w:rFonts w:eastAsia="Arial"/>
        </w:rPr>
        <w:t>ANNEX. F</w:t>
      </w:r>
      <w:bookmarkEnd w:id="95"/>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6" w:name="_Toc99188351"/>
      <w:r w:rsidRPr="009B5297">
        <w:rPr>
          <w:rFonts w:eastAsia="Arial"/>
          <w:sz w:val="40"/>
        </w:rPr>
        <w:t>PAYMENT SCHEDULE</w:t>
      </w:r>
      <w:bookmarkEnd w:id="96"/>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7" w:name="_Toc99188352"/>
      <w:r>
        <w:rPr>
          <w:rFonts w:eastAsia="Arial"/>
        </w:rPr>
        <w:t>ANNEX. G</w:t>
      </w:r>
      <w:bookmarkEnd w:id="97"/>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8" w:name="_Toc99188353"/>
      <w:r w:rsidRPr="0098087D">
        <w:rPr>
          <w:rFonts w:eastAsia="Arial"/>
          <w:sz w:val="36"/>
        </w:rPr>
        <w:t>GENERAL CONDITIONS OF CONTRACT (GCC)</w:t>
      </w:r>
      <w:bookmarkEnd w:id="98"/>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6E1692">
        <w:trPr>
          <w:trHeight w:val="255"/>
        </w:trPr>
        <w:tc>
          <w:tcPr>
            <w:tcW w:w="280" w:type="dxa"/>
            <w:vAlign w:val="bottom"/>
          </w:tcPr>
          <w:p w:rsidR="0098087D" w:rsidRDefault="0098087D" w:rsidP="006E1692">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6E1692">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6E1692">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6E1692">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6E1692">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6E1692">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6E1692">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as</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420" w:type="dxa"/>
            <w:vAlign w:val="bottom"/>
          </w:tcPr>
          <w:p w:rsidR="0098087D" w:rsidRDefault="0098087D" w:rsidP="006E1692">
            <w:pPr>
              <w:rPr>
                <w:sz w:val="24"/>
                <w:szCs w:val="24"/>
              </w:rPr>
            </w:pP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6E1692">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6E1692">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6E1692">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6E1692">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6E1692">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6E1692">
            <w:pPr>
              <w:spacing w:line="252" w:lineRule="exact"/>
              <w:jc w:val="right"/>
              <w:rPr>
                <w:sz w:val="20"/>
                <w:szCs w:val="20"/>
              </w:rPr>
            </w:pPr>
            <w:r>
              <w:rPr>
                <w:rFonts w:ascii="Arial" w:eastAsia="Arial" w:hAnsi="Arial" w:cs="Arial"/>
                <w:w w:val="90"/>
              </w:rPr>
              <w:t>into</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w w:val="99"/>
              </w:rPr>
              <w:t>between the Purchaser (__________________________)</w:t>
            </w:r>
          </w:p>
        </w:tc>
      </w:tr>
      <w:tr w:rsidR="0098087D" w:rsidTr="006E1692">
        <w:trPr>
          <w:trHeight w:val="29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and the Supplier, as recorded in the Agreement signed by</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the  Parties,  including  all  attachments  and  appendices</w:t>
            </w:r>
          </w:p>
        </w:tc>
      </w:tr>
      <w:tr w:rsidR="0098087D" w:rsidTr="006E1692">
        <w:trPr>
          <w:trHeight w:val="29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spacing w:line="252" w:lineRule="exact"/>
              <w:ind w:left="60"/>
              <w:rPr>
                <w:sz w:val="20"/>
                <w:szCs w:val="20"/>
              </w:rPr>
            </w:pPr>
            <w:r>
              <w:rPr>
                <w:rFonts w:ascii="Arial" w:eastAsia="Arial" w:hAnsi="Arial" w:cs="Arial"/>
              </w:rPr>
              <w:t>thereto  and  all  documents  incorporated  by  reference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1620" w:type="dxa"/>
            <w:gridSpan w:val="3"/>
            <w:vAlign w:val="bottom"/>
          </w:tcPr>
          <w:p w:rsidR="0098087D" w:rsidRDefault="0098087D" w:rsidP="006E1692">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6E1692">
            <w:pPr>
              <w:rPr>
                <w:sz w:val="24"/>
                <w:szCs w:val="24"/>
              </w:rPr>
            </w:pPr>
          </w:p>
        </w:tc>
        <w:tc>
          <w:tcPr>
            <w:tcW w:w="420" w:type="dxa"/>
            <w:vAlign w:val="bottom"/>
          </w:tcPr>
          <w:p w:rsidR="0098087D" w:rsidRDefault="0098087D" w:rsidP="006E1692">
            <w:pPr>
              <w:rPr>
                <w:sz w:val="24"/>
                <w:szCs w:val="24"/>
              </w:rPr>
            </w:pP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ind w:left="380"/>
              <w:rPr>
                <w:sz w:val="20"/>
                <w:szCs w:val="20"/>
              </w:rPr>
            </w:pPr>
            <w:r>
              <w:rPr>
                <w:rFonts w:ascii="Arial" w:eastAsia="Arial" w:hAnsi="Arial" w:cs="Arial"/>
              </w:rPr>
              <w:t>(b) “The</w:t>
            </w:r>
          </w:p>
        </w:tc>
        <w:tc>
          <w:tcPr>
            <w:tcW w:w="1020" w:type="dxa"/>
            <w:vAlign w:val="bottom"/>
          </w:tcPr>
          <w:p w:rsidR="0098087D" w:rsidRDefault="0098087D" w:rsidP="006E1692">
            <w:pPr>
              <w:ind w:left="60"/>
              <w:rPr>
                <w:sz w:val="20"/>
                <w:szCs w:val="20"/>
              </w:rPr>
            </w:pPr>
            <w:r>
              <w:rPr>
                <w:rFonts w:ascii="Arial" w:eastAsia="Arial" w:hAnsi="Arial" w:cs="Arial"/>
              </w:rPr>
              <w:t>Contract</w:t>
            </w:r>
          </w:p>
        </w:tc>
        <w:tc>
          <w:tcPr>
            <w:tcW w:w="620" w:type="dxa"/>
            <w:vAlign w:val="bottom"/>
          </w:tcPr>
          <w:p w:rsidR="0098087D" w:rsidRDefault="0098087D" w:rsidP="006E1692">
            <w:pPr>
              <w:jc w:val="center"/>
              <w:rPr>
                <w:sz w:val="20"/>
                <w:szCs w:val="20"/>
              </w:rPr>
            </w:pPr>
            <w:r>
              <w:rPr>
                <w:rFonts w:ascii="Arial" w:eastAsia="Arial" w:hAnsi="Arial" w:cs="Arial"/>
              </w:rPr>
              <w:t>Price”</w:t>
            </w:r>
          </w:p>
        </w:tc>
        <w:tc>
          <w:tcPr>
            <w:tcW w:w="860" w:type="dxa"/>
            <w:gridSpan w:val="2"/>
            <w:vAlign w:val="bottom"/>
          </w:tcPr>
          <w:p w:rsidR="0098087D" w:rsidRDefault="0098087D" w:rsidP="006E1692">
            <w:pPr>
              <w:jc w:val="right"/>
              <w:rPr>
                <w:sz w:val="20"/>
                <w:szCs w:val="20"/>
              </w:rPr>
            </w:pPr>
            <w:r>
              <w:rPr>
                <w:rFonts w:ascii="Arial" w:eastAsia="Arial" w:hAnsi="Arial" w:cs="Arial"/>
              </w:rPr>
              <w:t>means</w:t>
            </w:r>
          </w:p>
        </w:tc>
        <w:tc>
          <w:tcPr>
            <w:tcW w:w="2620" w:type="dxa"/>
            <w:gridSpan w:val="4"/>
            <w:vAlign w:val="bottom"/>
          </w:tcPr>
          <w:p w:rsidR="0098087D" w:rsidRDefault="0098087D" w:rsidP="006E1692">
            <w:pPr>
              <w:jc w:val="right"/>
              <w:rPr>
                <w:sz w:val="20"/>
                <w:szCs w:val="20"/>
              </w:rPr>
            </w:pPr>
            <w:r>
              <w:rPr>
                <w:rFonts w:ascii="Arial" w:eastAsia="Arial" w:hAnsi="Arial" w:cs="Arial"/>
              </w:rPr>
              <w:t>the  price  payable  to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Supplier  under  the  Contract  for  the  full  and  proper</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320" w:type="dxa"/>
            <w:gridSpan w:val="7"/>
            <w:vAlign w:val="bottom"/>
          </w:tcPr>
          <w:p w:rsidR="0098087D" w:rsidRDefault="0098087D" w:rsidP="006E1692">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(c)</w:t>
            </w:r>
          </w:p>
        </w:tc>
        <w:tc>
          <w:tcPr>
            <w:tcW w:w="5720" w:type="dxa"/>
            <w:gridSpan w:val="10"/>
            <w:vAlign w:val="bottom"/>
          </w:tcPr>
          <w:p w:rsidR="0098087D" w:rsidRDefault="0098087D" w:rsidP="006E1692">
            <w:pPr>
              <w:ind w:left="60"/>
              <w:rPr>
                <w:sz w:val="20"/>
                <w:szCs w:val="20"/>
              </w:rPr>
            </w:pPr>
            <w:r>
              <w:rPr>
                <w:rFonts w:ascii="Arial" w:eastAsia="Arial" w:hAnsi="Arial" w:cs="Arial"/>
              </w:rPr>
              <w:t>“The Goods” means all those supplies which the Supplier</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1280" w:type="dxa"/>
            <w:gridSpan w:val="3"/>
            <w:vAlign w:val="bottom"/>
          </w:tcPr>
          <w:p w:rsidR="0098087D" w:rsidRDefault="0098087D" w:rsidP="006E1692">
            <w:pPr>
              <w:ind w:left="380"/>
              <w:rPr>
                <w:sz w:val="20"/>
                <w:szCs w:val="20"/>
              </w:rPr>
            </w:pPr>
            <w:r>
              <w:rPr>
                <w:rFonts w:ascii="Arial" w:eastAsia="Arial" w:hAnsi="Arial" w:cs="Arial"/>
              </w:rPr>
              <w:t>(d) “The</w:t>
            </w:r>
          </w:p>
        </w:tc>
        <w:tc>
          <w:tcPr>
            <w:tcW w:w="1020" w:type="dxa"/>
            <w:vAlign w:val="bottom"/>
          </w:tcPr>
          <w:p w:rsidR="0098087D" w:rsidRDefault="0098087D" w:rsidP="006E1692">
            <w:pPr>
              <w:ind w:left="60"/>
              <w:rPr>
                <w:sz w:val="20"/>
                <w:szCs w:val="20"/>
              </w:rPr>
            </w:pPr>
            <w:r>
              <w:rPr>
                <w:rFonts w:ascii="Arial" w:eastAsia="Arial" w:hAnsi="Arial" w:cs="Arial"/>
              </w:rPr>
              <w:t>Services”</w:t>
            </w:r>
          </w:p>
        </w:tc>
        <w:tc>
          <w:tcPr>
            <w:tcW w:w="1480" w:type="dxa"/>
            <w:gridSpan w:val="3"/>
            <w:vAlign w:val="bottom"/>
          </w:tcPr>
          <w:p w:rsidR="0098087D" w:rsidRDefault="0098087D" w:rsidP="006E1692">
            <w:pPr>
              <w:jc w:val="right"/>
              <w:rPr>
                <w:sz w:val="20"/>
                <w:szCs w:val="20"/>
              </w:rPr>
            </w:pPr>
            <w:r>
              <w:rPr>
                <w:rFonts w:ascii="Arial" w:eastAsia="Arial" w:hAnsi="Arial" w:cs="Arial"/>
              </w:rPr>
              <w:t>means  those</w:t>
            </w:r>
          </w:p>
        </w:tc>
        <w:tc>
          <w:tcPr>
            <w:tcW w:w="2280" w:type="dxa"/>
            <w:gridSpan w:val="3"/>
            <w:vAlign w:val="bottom"/>
          </w:tcPr>
          <w:p w:rsidR="0098087D" w:rsidRDefault="0098087D" w:rsidP="006E1692">
            <w:pPr>
              <w:ind w:left="100"/>
              <w:rPr>
                <w:sz w:val="20"/>
                <w:szCs w:val="20"/>
              </w:rPr>
            </w:pPr>
            <w:r>
              <w:rPr>
                <w:rFonts w:ascii="Arial" w:eastAsia="Arial" w:hAnsi="Arial" w:cs="Arial"/>
              </w:rPr>
              <w:t>services  ancillary  to</w:t>
            </w:r>
          </w:p>
        </w:tc>
        <w:tc>
          <w:tcPr>
            <w:tcW w:w="340" w:type="dxa"/>
            <w:vAlign w:val="bottom"/>
          </w:tcPr>
          <w:p w:rsidR="0098087D" w:rsidRDefault="0098087D" w:rsidP="006E1692">
            <w:pPr>
              <w:jc w:val="right"/>
              <w:rPr>
                <w:sz w:val="20"/>
                <w:szCs w:val="20"/>
              </w:rPr>
            </w:pPr>
            <w:r>
              <w:rPr>
                <w:rFonts w:ascii="Arial" w:eastAsia="Arial" w:hAnsi="Arial" w:cs="Arial"/>
              </w:rPr>
              <w:t>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supply  of  above  goods,  such  as  printing  of  special</w:t>
            </w:r>
          </w:p>
        </w:tc>
      </w:tr>
      <w:tr w:rsidR="0098087D" w:rsidTr="006E1692">
        <w:trPr>
          <w:trHeight w:val="29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instructions on the label and packing, design and logo of</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720" w:type="dxa"/>
            <w:gridSpan w:val="10"/>
            <w:vAlign w:val="bottom"/>
          </w:tcPr>
          <w:p w:rsidR="0098087D" w:rsidRDefault="0098087D" w:rsidP="006E1692">
            <w:pPr>
              <w:ind w:left="60"/>
              <w:rPr>
                <w:sz w:val="20"/>
                <w:szCs w:val="20"/>
              </w:rPr>
            </w:pPr>
            <w:r>
              <w:rPr>
                <w:rFonts w:ascii="Arial" w:eastAsia="Arial" w:hAnsi="Arial" w:cs="Arial"/>
              </w:rPr>
              <w:t>the desired destinations and other such obligations of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320" w:type="dxa"/>
            <w:gridSpan w:val="7"/>
            <w:vAlign w:val="bottom"/>
          </w:tcPr>
          <w:p w:rsidR="0098087D" w:rsidRDefault="0098087D" w:rsidP="006E1692">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2300" w:type="dxa"/>
            <w:gridSpan w:val="4"/>
            <w:vAlign w:val="bottom"/>
          </w:tcPr>
          <w:p w:rsidR="0098087D" w:rsidRDefault="0098087D" w:rsidP="006E1692">
            <w:pPr>
              <w:ind w:left="380"/>
              <w:rPr>
                <w:sz w:val="20"/>
                <w:szCs w:val="20"/>
              </w:rPr>
            </w:pPr>
            <w:r>
              <w:rPr>
                <w:rFonts w:ascii="Arial" w:eastAsia="Arial" w:hAnsi="Arial" w:cs="Arial"/>
              </w:rPr>
              <w:t>(e) “GCC”  means</w:t>
            </w:r>
          </w:p>
        </w:tc>
        <w:tc>
          <w:tcPr>
            <w:tcW w:w="620" w:type="dxa"/>
            <w:vAlign w:val="bottom"/>
          </w:tcPr>
          <w:p w:rsidR="0098087D" w:rsidRDefault="0098087D" w:rsidP="006E1692">
            <w:pPr>
              <w:jc w:val="center"/>
              <w:rPr>
                <w:sz w:val="20"/>
                <w:szCs w:val="20"/>
              </w:rPr>
            </w:pPr>
            <w:r>
              <w:rPr>
                <w:rFonts w:ascii="Arial" w:eastAsia="Arial" w:hAnsi="Arial" w:cs="Arial"/>
                <w:w w:val="97"/>
              </w:rPr>
              <w:t>the</w:t>
            </w:r>
          </w:p>
        </w:tc>
        <w:tc>
          <w:tcPr>
            <w:tcW w:w="860" w:type="dxa"/>
            <w:gridSpan w:val="2"/>
            <w:vAlign w:val="bottom"/>
          </w:tcPr>
          <w:p w:rsidR="0098087D" w:rsidRDefault="0098087D" w:rsidP="006E1692">
            <w:pPr>
              <w:jc w:val="right"/>
              <w:rPr>
                <w:sz w:val="20"/>
                <w:szCs w:val="20"/>
              </w:rPr>
            </w:pPr>
            <w:r>
              <w:rPr>
                <w:rFonts w:ascii="Arial" w:eastAsia="Arial" w:hAnsi="Arial" w:cs="Arial"/>
              </w:rPr>
              <w:t>General</w:t>
            </w:r>
          </w:p>
        </w:tc>
        <w:tc>
          <w:tcPr>
            <w:tcW w:w="1220" w:type="dxa"/>
            <w:vAlign w:val="bottom"/>
          </w:tcPr>
          <w:p w:rsidR="0098087D" w:rsidRDefault="0098087D" w:rsidP="006E1692">
            <w:pPr>
              <w:ind w:left="160"/>
              <w:rPr>
                <w:sz w:val="20"/>
                <w:szCs w:val="20"/>
              </w:rPr>
            </w:pPr>
            <w:r>
              <w:rPr>
                <w:rFonts w:ascii="Arial" w:eastAsia="Arial" w:hAnsi="Arial" w:cs="Arial"/>
              </w:rPr>
              <w:t>Conditions</w:t>
            </w:r>
          </w:p>
        </w:tc>
        <w:tc>
          <w:tcPr>
            <w:tcW w:w="540" w:type="dxa"/>
            <w:vAlign w:val="bottom"/>
          </w:tcPr>
          <w:p w:rsidR="0098087D" w:rsidRDefault="0098087D" w:rsidP="006E1692">
            <w:pPr>
              <w:ind w:left="180"/>
              <w:rPr>
                <w:sz w:val="20"/>
                <w:szCs w:val="20"/>
              </w:rPr>
            </w:pPr>
            <w:r>
              <w:rPr>
                <w:rFonts w:ascii="Arial" w:eastAsia="Arial" w:hAnsi="Arial" w:cs="Arial"/>
              </w:rPr>
              <w:t>of</w:t>
            </w:r>
          </w:p>
        </w:tc>
        <w:tc>
          <w:tcPr>
            <w:tcW w:w="860" w:type="dxa"/>
            <w:gridSpan w:val="2"/>
            <w:vAlign w:val="bottom"/>
          </w:tcPr>
          <w:p w:rsidR="0098087D" w:rsidRDefault="0098087D" w:rsidP="006E1692">
            <w:pPr>
              <w:jc w:val="right"/>
              <w:rPr>
                <w:sz w:val="20"/>
                <w:szCs w:val="20"/>
              </w:rPr>
            </w:pPr>
            <w:r>
              <w:rPr>
                <w:rFonts w:ascii="Arial" w:eastAsia="Arial" w:hAnsi="Arial" w:cs="Arial"/>
              </w:rPr>
              <w:t>Contract</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2660" w:type="dxa"/>
            <w:gridSpan w:val="5"/>
            <w:vAlign w:val="bottom"/>
          </w:tcPr>
          <w:p w:rsidR="0098087D" w:rsidRDefault="0098087D" w:rsidP="006E1692">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(f)</w:t>
            </w:r>
          </w:p>
        </w:tc>
        <w:tc>
          <w:tcPr>
            <w:tcW w:w="4860" w:type="dxa"/>
            <w:gridSpan w:val="8"/>
            <w:vAlign w:val="bottom"/>
          </w:tcPr>
          <w:p w:rsidR="0098087D" w:rsidRDefault="0098087D" w:rsidP="006E1692">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730" w:type="dxa"/>
            <w:gridSpan w:val="2"/>
            <w:vAlign w:val="bottom"/>
          </w:tcPr>
          <w:p w:rsidR="0098087D" w:rsidRDefault="0098087D" w:rsidP="006E1692">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6E1692">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6E1692">
            <w:pPr>
              <w:jc w:val="right"/>
              <w:rPr>
                <w:sz w:val="20"/>
                <w:szCs w:val="20"/>
              </w:rPr>
            </w:pP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4860" w:type="dxa"/>
            <w:gridSpan w:val="8"/>
            <w:vAlign w:val="bottom"/>
          </w:tcPr>
          <w:p w:rsidR="0098087D" w:rsidRDefault="0098087D" w:rsidP="006E1692">
            <w:pPr>
              <w:ind w:left="60"/>
              <w:rPr>
                <w:sz w:val="20"/>
                <w:szCs w:val="20"/>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4"/>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400" w:type="dxa"/>
            <w:gridSpan w:val="11"/>
            <w:vAlign w:val="bottom"/>
          </w:tcPr>
          <w:p w:rsidR="0098087D" w:rsidRDefault="0098087D" w:rsidP="006E1692">
            <w:pPr>
              <w:ind w:left="380"/>
              <w:rPr>
                <w:sz w:val="20"/>
                <w:szCs w:val="20"/>
              </w:rPr>
            </w:pPr>
            <w:r>
              <w:rPr>
                <w:rFonts w:ascii="Arial" w:eastAsia="Arial" w:hAnsi="Arial" w:cs="Arial"/>
              </w:rPr>
              <w:t>(h) “The Supplier” means the individual or firm supplying the</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2660" w:type="dxa"/>
            <w:gridSpan w:val="5"/>
            <w:vAlign w:val="bottom"/>
          </w:tcPr>
          <w:p w:rsidR="0098087D" w:rsidRDefault="0098087D" w:rsidP="006E1692">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6E1692">
            <w:pPr>
              <w:rPr>
                <w:sz w:val="24"/>
                <w:szCs w:val="24"/>
              </w:rPr>
            </w:pP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1"/>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80" w:type="dxa"/>
            <w:vAlign w:val="bottom"/>
          </w:tcPr>
          <w:p w:rsidR="0098087D" w:rsidRDefault="0098087D" w:rsidP="006E1692">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6E1692">
            <w:pPr>
              <w:ind w:left="60"/>
              <w:rPr>
                <w:sz w:val="20"/>
                <w:szCs w:val="20"/>
              </w:rPr>
            </w:pPr>
            <w:r>
              <w:rPr>
                <w:rFonts w:ascii="Arial" w:eastAsia="Arial" w:hAnsi="Arial" w:cs="Arial"/>
              </w:rPr>
              <w:t>“Day” means calendar day.</w:t>
            </w:r>
          </w:p>
        </w:tc>
        <w:tc>
          <w:tcPr>
            <w:tcW w:w="1220" w:type="dxa"/>
            <w:vAlign w:val="bottom"/>
          </w:tcPr>
          <w:p w:rsidR="0098087D" w:rsidRDefault="0098087D" w:rsidP="006E1692">
            <w:pPr>
              <w:rPr>
                <w:sz w:val="24"/>
                <w:szCs w:val="24"/>
              </w:rPr>
            </w:pPr>
          </w:p>
        </w:tc>
        <w:tc>
          <w:tcPr>
            <w:tcW w:w="540" w:type="dxa"/>
            <w:vAlign w:val="bottom"/>
          </w:tcPr>
          <w:p w:rsidR="0098087D" w:rsidRDefault="0098087D" w:rsidP="006E1692">
            <w:pPr>
              <w:rPr>
                <w:sz w:val="24"/>
                <w:szCs w:val="24"/>
              </w:rPr>
            </w:pPr>
          </w:p>
        </w:tc>
        <w:tc>
          <w:tcPr>
            <w:tcW w:w="520" w:type="dxa"/>
            <w:vAlign w:val="bottom"/>
          </w:tcPr>
          <w:p w:rsidR="0098087D" w:rsidRDefault="0098087D" w:rsidP="006E1692">
            <w:pPr>
              <w:rPr>
                <w:sz w:val="24"/>
                <w:szCs w:val="24"/>
              </w:rPr>
            </w:pPr>
          </w:p>
        </w:tc>
        <w:tc>
          <w:tcPr>
            <w:tcW w:w="340" w:type="dxa"/>
            <w:vAlign w:val="bottom"/>
          </w:tcPr>
          <w:p w:rsidR="0098087D" w:rsidRDefault="0098087D" w:rsidP="006E1692">
            <w:pPr>
              <w:rPr>
                <w:sz w:val="24"/>
                <w:szCs w:val="24"/>
              </w:rPr>
            </w:pPr>
          </w:p>
        </w:tc>
      </w:tr>
      <w:tr w:rsidR="0098087D" w:rsidTr="006E1692">
        <w:trPr>
          <w:trHeight w:val="583"/>
        </w:trPr>
        <w:tc>
          <w:tcPr>
            <w:tcW w:w="280" w:type="dxa"/>
            <w:vAlign w:val="bottom"/>
          </w:tcPr>
          <w:p w:rsidR="0098087D" w:rsidRDefault="0098087D" w:rsidP="006E1692">
            <w:pPr>
              <w:jc w:val="right"/>
              <w:rPr>
                <w:sz w:val="20"/>
                <w:szCs w:val="20"/>
              </w:rPr>
            </w:pPr>
            <w:r>
              <w:rPr>
                <w:rFonts w:ascii="Arial" w:eastAsia="Arial" w:hAnsi="Arial" w:cs="Arial"/>
                <w:b/>
                <w:bCs/>
                <w:w w:val="86"/>
              </w:rPr>
              <w:t>2.</w:t>
            </w:r>
          </w:p>
        </w:tc>
        <w:tc>
          <w:tcPr>
            <w:tcW w:w="1640" w:type="dxa"/>
            <w:vAlign w:val="bottom"/>
          </w:tcPr>
          <w:p w:rsidR="0098087D" w:rsidRDefault="0098087D" w:rsidP="006E1692">
            <w:pPr>
              <w:ind w:left="80"/>
              <w:rPr>
                <w:sz w:val="20"/>
                <w:szCs w:val="20"/>
              </w:rPr>
            </w:pPr>
            <w:r>
              <w:rPr>
                <w:rFonts w:ascii="Arial" w:eastAsia="Arial" w:hAnsi="Arial" w:cs="Arial"/>
                <w:b/>
                <w:bCs/>
              </w:rPr>
              <w:t>Application</w:t>
            </w:r>
          </w:p>
        </w:tc>
        <w:tc>
          <w:tcPr>
            <w:tcW w:w="860" w:type="dxa"/>
            <w:vAlign w:val="bottom"/>
          </w:tcPr>
          <w:p w:rsidR="0098087D" w:rsidRDefault="0098087D" w:rsidP="006E1692">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6E1692">
            <w:pPr>
              <w:jc w:val="right"/>
              <w:rPr>
                <w:sz w:val="20"/>
                <w:szCs w:val="20"/>
              </w:rPr>
            </w:pPr>
            <w:r>
              <w:rPr>
                <w:rFonts w:ascii="Arial" w:eastAsia="Arial" w:hAnsi="Arial" w:cs="Arial"/>
              </w:rPr>
              <w:t>These General Conditions shall apply to the extent that they</w:t>
            </w:r>
          </w:p>
        </w:tc>
      </w:tr>
      <w:tr w:rsidR="0098087D" w:rsidTr="006E1692">
        <w:trPr>
          <w:trHeight w:val="290"/>
        </w:trPr>
        <w:tc>
          <w:tcPr>
            <w:tcW w:w="280" w:type="dxa"/>
            <w:vAlign w:val="bottom"/>
          </w:tcPr>
          <w:p w:rsidR="0098087D" w:rsidRDefault="0098087D" w:rsidP="006E1692">
            <w:pPr>
              <w:rPr>
                <w:sz w:val="24"/>
                <w:szCs w:val="24"/>
              </w:rPr>
            </w:pPr>
          </w:p>
        </w:tc>
        <w:tc>
          <w:tcPr>
            <w:tcW w:w="1640" w:type="dxa"/>
            <w:vAlign w:val="bottom"/>
          </w:tcPr>
          <w:p w:rsidR="0098087D" w:rsidRDefault="0098087D" w:rsidP="006E1692">
            <w:pPr>
              <w:rPr>
                <w:sz w:val="24"/>
                <w:szCs w:val="24"/>
              </w:rPr>
            </w:pPr>
          </w:p>
        </w:tc>
        <w:tc>
          <w:tcPr>
            <w:tcW w:w="860" w:type="dxa"/>
            <w:vAlign w:val="bottom"/>
          </w:tcPr>
          <w:p w:rsidR="0098087D" w:rsidRDefault="0098087D" w:rsidP="006E1692">
            <w:pPr>
              <w:rPr>
                <w:sz w:val="24"/>
                <w:szCs w:val="24"/>
              </w:rPr>
            </w:pPr>
          </w:p>
        </w:tc>
        <w:tc>
          <w:tcPr>
            <w:tcW w:w="6400" w:type="dxa"/>
            <w:gridSpan w:val="11"/>
            <w:vAlign w:val="bottom"/>
          </w:tcPr>
          <w:p w:rsidR="0098087D" w:rsidRDefault="0098087D" w:rsidP="006E1692">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99" w:name="page56"/>
      <w:bookmarkEnd w:id="99"/>
    </w:p>
    <w:tbl>
      <w:tblPr>
        <w:tblW w:w="0" w:type="auto"/>
        <w:tblLayout w:type="fixed"/>
        <w:tblCellMar>
          <w:left w:w="0" w:type="dxa"/>
          <w:right w:w="0" w:type="dxa"/>
        </w:tblCellMar>
        <w:tblLook w:val="04A0"/>
      </w:tblPr>
      <w:tblGrid>
        <w:gridCol w:w="280"/>
        <w:gridCol w:w="1860"/>
        <w:gridCol w:w="640"/>
        <w:gridCol w:w="6400"/>
      </w:tblGrid>
      <w:tr w:rsidR="0098087D" w:rsidTr="006E1692">
        <w:trPr>
          <w:trHeight w:val="255"/>
        </w:trPr>
        <w:tc>
          <w:tcPr>
            <w:tcW w:w="2140" w:type="dxa"/>
            <w:gridSpan w:val="2"/>
            <w:vAlign w:val="bottom"/>
          </w:tcPr>
          <w:p w:rsidR="0098087D" w:rsidRDefault="0098087D" w:rsidP="006E1692">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All  goods  and  related  services  to  be  supplied  under  the</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contract  that are required to be imported in Pakistan shall have</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their origin in eligible source countries as prescribed by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w w:val="99"/>
              </w:rPr>
              <w:t>commercial policies of the Federal Government of Pakistan and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all expenditures made under the contract shall be limited to</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6E1692">
        <w:trPr>
          <w:trHeight w:val="58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For purposes of this clause, “origin” means the place where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goods  are  produced,  or  the  place  from  which  the  related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6E1692">
        <w:trPr>
          <w:trHeight w:val="583"/>
        </w:trPr>
        <w:tc>
          <w:tcPr>
            <w:tcW w:w="280" w:type="dxa"/>
            <w:vAlign w:val="bottom"/>
          </w:tcPr>
          <w:p w:rsidR="0098087D" w:rsidRDefault="0098087D" w:rsidP="006E1692">
            <w:pPr>
              <w:spacing w:line="252" w:lineRule="exact"/>
              <w:rPr>
                <w:sz w:val="20"/>
                <w:szCs w:val="20"/>
              </w:rPr>
            </w:pPr>
            <w:r>
              <w:rPr>
                <w:rFonts w:ascii="Arial" w:eastAsia="Arial" w:hAnsi="Arial" w:cs="Arial"/>
                <w:b/>
                <w:bCs/>
              </w:rPr>
              <w:t>4.</w:t>
            </w: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6E1692">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goods supplied under this Contract shall conform to the</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6E1692">
        <w:trPr>
          <w:trHeight w:val="58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4.2</w:t>
            </w:r>
          </w:p>
        </w:tc>
        <w:tc>
          <w:tcPr>
            <w:tcW w:w="6400" w:type="dxa"/>
            <w:vAlign w:val="bottom"/>
          </w:tcPr>
          <w:p w:rsidR="0098087D" w:rsidRDefault="0098087D" w:rsidP="006E1692">
            <w:pPr>
              <w:ind w:left="200"/>
              <w:rPr>
                <w:sz w:val="20"/>
                <w:szCs w:val="20"/>
              </w:rPr>
            </w:pPr>
            <w:r>
              <w:rPr>
                <w:rFonts w:ascii="Arial" w:eastAsia="Arial" w:hAnsi="Arial" w:cs="Arial"/>
              </w:rPr>
              <w:t>In consideration of the payments to be made by the Purchaser</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to the Supplier as hereinafter mentioned, the Supplier hereby</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covenants  with  the  Purchaser  to  provide  the  Goods  and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w w:val="99"/>
              </w:rPr>
              <w:t>Services  and  to  remedy  defects  therein  in  conformity  in  all</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6E1692">
        <w:trPr>
          <w:trHeight w:val="58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4.3</w:t>
            </w:r>
          </w:p>
        </w:tc>
        <w:tc>
          <w:tcPr>
            <w:tcW w:w="6400" w:type="dxa"/>
            <w:vAlign w:val="bottom"/>
          </w:tcPr>
          <w:p w:rsidR="0098087D" w:rsidRDefault="0098087D" w:rsidP="006E1692">
            <w:pPr>
              <w:ind w:left="200"/>
              <w:rPr>
                <w:sz w:val="20"/>
                <w:szCs w:val="20"/>
              </w:rPr>
            </w:pPr>
            <w:r>
              <w:rPr>
                <w:rFonts w:ascii="Arial" w:eastAsia="Arial" w:hAnsi="Arial" w:cs="Arial"/>
              </w:rPr>
              <w:t>If the Supplier provide substandard item and fail to provide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fresh  supply,  the  payment  of  risk  purchase  (which  will  be</w:t>
            </w:r>
          </w:p>
        </w:tc>
      </w:tr>
      <w:tr w:rsidR="0098087D" w:rsidTr="006E1692">
        <w:trPr>
          <w:trHeight w:val="288"/>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6E1692">
        <w:trPr>
          <w:trHeight w:val="584"/>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ind w:right="90"/>
              <w:jc w:val="right"/>
              <w:rPr>
                <w:sz w:val="20"/>
                <w:szCs w:val="20"/>
              </w:rPr>
            </w:pPr>
            <w:r>
              <w:rPr>
                <w:rFonts w:ascii="Arial" w:eastAsia="Arial" w:hAnsi="Arial" w:cs="Arial"/>
              </w:rPr>
              <w:t>4.4</w:t>
            </w:r>
          </w:p>
        </w:tc>
        <w:tc>
          <w:tcPr>
            <w:tcW w:w="6400" w:type="dxa"/>
            <w:vAlign w:val="bottom"/>
          </w:tcPr>
          <w:p w:rsidR="0098087D" w:rsidRDefault="0098087D" w:rsidP="006E1692">
            <w:pPr>
              <w:ind w:left="200"/>
              <w:rPr>
                <w:sz w:val="20"/>
                <w:szCs w:val="20"/>
              </w:rPr>
            </w:pPr>
            <w:r>
              <w:rPr>
                <w:rFonts w:ascii="Arial" w:eastAsia="Arial" w:hAnsi="Arial" w:cs="Arial"/>
              </w:rPr>
              <w:t>In case of supply of substandard product the cost associated</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with disposal/destruction or associated handling shall be borne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by  the  Supplier  i.e.,  removal  from  purchaser’s  premises,</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6E1692">
        <w:trPr>
          <w:trHeight w:val="581"/>
        </w:trPr>
        <w:tc>
          <w:tcPr>
            <w:tcW w:w="280" w:type="dxa"/>
            <w:vAlign w:val="bottom"/>
          </w:tcPr>
          <w:p w:rsidR="0098087D" w:rsidRDefault="0098087D" w:rsidP="006E1692">
            <w:pPr>
              <w:rPr>
                <w:sz w:val="20"/>
                <w:szCs w:val="20"/>
              </w:rPr>
            </w:pPr>
            <w:r>
              <w:rPr>
                <w:rFonts w:ascii="Arial" w:eastAsia="Arial" w:hAnsi="Arial" w:cs="Arial"/>
                <w:b/>
                <w:bCs/>
              </w:rPr>
              <w:t>5.</w:t>
            </w:r>
          </w:p>
        </w:tc>
        <w:tc>
          <w:tcPr>
            <w:tcW w:w="1860" w:type="dxa"/>
            <w:vAlign w:val="bottom"/>
          </w:tcPr>
          <w:p w:rsidR="0098087D" w:rsidRDefault="0098087D" w:rsidP="006E1692">
            <w:pPr>
              <w:ind w:left="80"/>
              <w:rPr>
                <w:sz w:val="20"/>
                <w:szCs w:val="20"/>
              </w:rPr>
            </w:pPr>
            <w:r>
              <w:rPr>
                <w:rFonts w:ascii="Arial" w:eastAsia="Arial" w:hAnsi="Arial" w:cs="Arial"/>
                <w:b/>
                <w:bCs/>
              </w:rPr>
              <w:t>Use of Contract</w:t>
            </w:r>
          </w:p>
        </w:tc>
        <w:tc>
          <w:tcPr>
            <w:tcW w:w="640" w:type="dxa"/>
            <w:vAlign w:val="bottom"/>
          </w:tcPr>
          <w:p w:rsidR="0098087D" w:rsidRDefault="0098087D" w:rsidP="006E1692">
            <w:pPr>
              <w:ind w:right="90"/>
              <w:jc w:val="right"/>
              <w:rPr>
                <w:sz w:val="20"/>
                <w:szCs w:val="20"/>
              </w:rPr>
            </w:pPr>
            <w:r>
              <w:rPr>
                <w:rFonts w:ascii="Arial" w:eastAsia="Arial" w:hAnsi="Arial" w:cs="Arial"/>
              </w:rPr>
              <w:t>5.1</w:t>
            </w:r>
          </w:p>
        </w:tc>
        <w:tc>
          <w:tcPr>
            <w:tcW w:w="6400" w:type="dxa"/>
            <w:vAlign w:val="bottom"/>
          </w:tcPr>
          <w:p w:rsidR="0098087D" w:rsidRDefault="0098087D" w:rsidP="006E1692">
            <w:pPr>
              <w:ind w:left="200"/>
              <w:rPr>
                <w:sz w:val="20"/>
                <w:szCs w:val="20"/>
              </w:rPr>
            </w:pPr>
            <w:r>
              <w:rPr>
                <w:rFonts w:ascii="Arial" w:eastAsia="Arial" w:hAnsi="Arial" w:cs="Arial"/>
              </w:rPr>
              <w:t>The Supplier shall not, without the Purchaser’s prior written</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consent, disclose the Contract, or any provision thereof, or any</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ind w:left="80"/>
              <w:rPr>
                <w:sz w:val="20"/>
                <w:szCs w:val="20"/>
              </w:rPr>
            </w:pPr>
            <w:r>
              <w:rPr>
                <w:rFonts w:ascii="Arial" w:eastAsia="Arial" w:hAnsi="Arial" w:cs="Arial"/>
                <w:b/>
                <w:bCs/>
              </w:rPr>
              <w:t>Information.</w:t>
            </w: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specification,  plan,  drawing,  pattern,  sample,  or  information</w:t>
            </w:r>
          </w:p>
        </w:tc>
      </w:tr>
      <w:tr w:rsidR="0098087D" w:rsidTr="006E1692">
        <w:trPr>
          <w:trHeight w:val="293"/>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furnished  by  or  on  behalf  of  the  Purchaser  in  connection</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therewith, to any person other than a person employed by the</w:t>
            </w:r>
          </w:p>
        </w:tc>
      </w:tr>
      <w:tr w:rsidR="0098087D" w:rsidTr="006E1692">
        <w:trPr>
          <w:trHeight w:val="290"/>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Supplier in the performance of the Contract. Disclosure to any</w:t>
            </w:r>
          </w:p>
        </w:tc>
      </w:tr>
      <w:tr w:rsidR="0098087D" w:rsidTr="006E1692">
        <w:trPr>
          <w:trHeight w:val="291"/>
        </w:trPr>
        <w:tc>
          <w:tcPr>
            <w:tcW w:w="280" w:type="dxa"/>
            <w:vAlign w:val="bottom"/>
          </w:tcPr>
          <w:p w:rsidR="0098087D" w:rsidRDefault="0098087D" w:rsidP="006E1692">
            <w:pPr>
              <w:rPr>
                <w:sz w:val="24"/>
                <w:szCs w:val="24"/>
              </w:rPr>
            </w:pPr>
          </w:p>
        </w:tc>
        <w:tc>
          <w:tcPr>
            <w:tcW w:w="1860" w:type="dxa"/>
            <w:vAlign w:val="bottom"/>
          </w:tcPr>
          <w:p w:rsidR="0098087D" w:rsidRDefault="0098087D" w:rsidP="006E1692">
            <w:pPr>
              <w:rPr>
                <w:sz w:val="24"/>
                <w:szCs w:val="24"/>
              </w:rPr>
            </w:pPr>
          </w:p>
        </w:tc>
        <w:tc>
          <w:tcPr>
            <w:tcW w:w="64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0" w:name="page57"/>
      <w:bookmarkEnd w:id="100"/>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6E1692">
        <w:trPr>
          <w:trHeight w:val="253"/>
        </w:trPr>
        <w:tc>
          <w:tcPr>
            <w:tcW w:w="280" w:type="dxa"/>
            <w:vAlign w:val="bottom"/>
          </w:tcPr>
          <w:p w:rsidR="0098087D" w:rsidRDefault="0098087D" w:rsidP="006E1692">
            <w:pPr>
              <w:rPr>
                <w:sz w:val="21"/>
                <w:szCs w:val="21"/>
              </w:rPr>
            </w:pPr>
          </w:p>
        </w:tc>
        <w:tc>
          <w:tcPr>
            <w:tcW w:w="1880" w:type="dxa"/>
            <w:vAlign w:val="bottom"/>
          </w:tcPr>
          <w:p w:rsidR="0098087D" w:rsidRDefault="0098087D" w:rsidP="006E1692">
            <w:pPr>
              <w:rPr>
                <w:sz w:val="21"/>
                <w:szCs w:val="21"/>
              </w:rPr>
            </w:pPr>
          </w:p>
        </w:tc>
        <w:tc>
          <w:tcPr>
            <w:tcW w:w="620" w:type="dxa"/>
            <w:vAlign w:val="bottom"/>
          </w:tcPr>
          <w:p w:rsidR="0098087D" w:rsidRDefault="0098087D" w:rsidP="006E1692">
            <w:pPr>
              <w:rPr>
                <w:sz w:val="21"/>
                <w:szCs w:val="21"/>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Supplier  shall  permit  the  Purchaser  to  inspect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Supplier’s accounts and records relating to the performance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6E1692">
        <w:trPr>
          <w:trHeight w:val="783"/>
        </w:trPr>
        <w:tc>
          <w:tcPr>
            <w:tcW w:w="280" w:type="dxa"/>
            <w:vAlign w:val="bottom"/>
          </w:tcPr>
          <w:p w:rsidR="0098087D" w:rsidRDefault="0098087D" w:rsidP="006E1692">
            <w:pPr>
              <w:spacing w:line="252" w:lineRule="exact"/>
              <w:rPr>
                <w:sz w:val="20"/>
                <w:szCs w:val="20"/>
              </w:rPr>
            </w:pPr>
            <w:r>
              <w:rPr>
                <w:rFonts w:ascii="Arial" w:eastAsia="Arial" w:hAnsi="Arial" w:cs="Arial"/>
                <w:b/>
                <w:bCs/>
              </w:rPr>
              <w:t>6.</w:t>
            </w:r>
          </w:p>
        </w:tc>
        <w:tc>
          <w:tcPr>
            <w:tcW w:w="1880" w:type="dxa"/>
            <w:vAlign w:val="bottom"/>
          </w:tcPr>
          <w:p w:rsidR="0098087D" w:rsidRDefault="0098087D" w:rsidP="006E1692">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6E1692">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Supplier shall indemnify the Purchaser against all third-</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party claims of infringement of patent, trademark, or industrial</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design rights arising from use of the Goods or any part thereof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6E1692">
        <w:trPr>
          <w:trHeight w:val="581"/>
        </w:trPr>
        <w:tc>
          <w:tcPr>
            <w:tcW w:w="2160" w:type="dxa"/>
            <w:gridSpan w:val="2"/>
            <w:vAlign w:val="bottom"/>
          </w:tcPr>
          <w:p w:rsidR="0098087D" w:rsidRDefault="0098087D" w:rsidP="006E1692">
            <w:pPr>
              <w:rPr>
                <w:sz w:val="20"/>
                <w:szCs w:val="20"/>
              </w:rPr>
            </w:pPr>
            <w:r>
              <w:rPr>
                <w:rFonts w:ascii="Arial" w:eastAsia="Arial" w:hAnsi="Arial" w:cs="Arial"/>
                <w:b/>
                <w:bCs/>
              </w:rPr>
              <w:t>7. Submission of</w:t>
            </w:r>
          </w:p>
        </w:tc>
        <w:tc>
          <w:tcPr>
            <w:tcW w:w="620" w:type="dxa"/>
            <w:vAlign w:val="bottom"/>
          </w:tcPr>
          <w:p w:rsidR="0098087D" w:rsidRDefault="0098087D" w:rsidP="006E1692">
            <w:pPr>
              <w:ind w:right="90"/>
              <w:jc w:val="right"/>
              <w:rPr>
                <w:sz w:val="20"/>
                <w:szCs w:val="20"/>
              </w:rPr>
            </w:pPr>
            <w:r>
              <w:rPr>
                <w:rFonts w:ascii="Arial" w:eastAsia="Arial" w:hAnsi="Arial" w:cs="Arial"/>
              </w:rPr>
              <w:t>7.1</w:t>
            </w:r>
          </w:p>
        </w:tc>
        <w:tc>
          <w:tcPr>
            <w:tcW w:w="6400" w:type="dxa"/>
            <w:vAlign w:val="bottom"/>
          </w:tcPr>
          <w:p w:rsidR="0098087D" w:rsidRDefault="0098087D" w:rsidP="006E1692">
            <w:pPr>
              <w:ind w:left="200"/>
              <w:rPr>
                <w:sz w:val="20"/>
                <w:szCs w:val="20"/>
              </w:rPr>
            </w:pPr>
            <w:r>
              <w:rPr>
                <w:rFonts w:ascii="Arial" w:eastAsia="Arial" w:hAnsi="Arial" w:cs="Arial"/>
              </w:rPr>
              <w:t>Before  commencing  supplies,  the  Supplier  shall  provide</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Samples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samples free of cost, if and as specified in the Schedule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Requirements of the product to the designated office or staff,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6E1692">
        <w:trPr>
          <w:trHeight w:val="581"/>
        </w:trPr>
        <w:tc>
          <w:tcPr>
            <w:tcW w:w="2160" w:type="dxa"/>
            <w:gridSpan w:val="2"/>
            <w:vAlign w:val="bottom"/>
          </w:tcPr>
          <w:p w:rsidR="0098087D" w:rsidRDefault="0098087D" w:rsidP="006E1692">
            <w:pPr>
              <w:rPr>
                <w:sz w:val="20"/>
                <w:szCs w:val="20"/>
              </w:rPr>
            </w:pPr>
            <w:r>
              <w:rPr>
                <w:rFonts w:ascii="Arial" w:eastAsia="Arial" w:hAnsi="Arial" w:cs="Arial"/>
                <w:b/>
                <w:bCs/>
              </w:rPr>
              <w:t>8. Ensuring</w:t>
            </w:r>
          </w:p>
        </w:tc>
        <w:tc>
          <w:tcPr>
            <w:tcW w:w="620" w:type="dxa"/>
            <w:vAlign w:val="bottom"/>
          </w:tcPr>
          <w:p w:rsidR="0098087D" w:rsidRDefault="0098087D" w:rsidP="006E1692">
            <w:pPr>
              <w:ind w:right="90"/>
              <w:jc w:val="right"/>
              <w:rPr>
                <w:sz w:val="20"/>
                <w:szCs w:val="20"/>
              </w:rPr>
            </w:pPr>
            <w:r>
              <w:rPr>
                <w:rFonts w:ascii="Arial" w:eastAsia="Arial" w:hAnsi="Arial" w:cs="Arial"/>
              </w:rPr>
              <w:t>8.1</w:t>
            </w:r>
          </w:p>
        </w:tc>
        <w:tc>
          <w:tcPr>
            <w:tcW w:w="6400" w:type="dxa"/>
            <w:vAlign w:val="bottom"/>
          </w:tcPr>
          <w:p w:rsidR="0098087D" w:rsidRDefault="0098087D" w:rsidP="006E1692">
            <w:pPr>
              <w:ind w:left="200"/>
              <w:rPr>
                <w:sz w:val="20"/>
                <w:szCs w:val="20"/>
              </w:rPr>
            </w:pPr>
            <w:r>
              <w:rPr>
                <w:rFonts w:ascii="Arial" w:eastAsia="Arial" w:hAnsi="Arial" w:cs="Arial"/>
              </w:rPr>
              <w:t>To ensure storage arrangements for the intended supplies,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storage</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arrangements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Purchaser’s  premises  at  the  time  of  supply,  the  Purchaser</w:t>
            </w:r>
          </w:p>
        </w:tc>
      </w:tr>
      <w:tr w:rsidR="0098087D" w:rsidTr="006E1692">
        <w:trPr>
          <w:trHeight w:val="288"/>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6E1692">
        <w:trPr>
          <w:trHeight w:val="295"/>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Supplier, in writing, of the possible time frame of availability of</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abides by the given time frame it shall not be penalized for</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6E1692">
        <w:trPr>
          <w:trHeight w:val="418"/>
        </w:trPr>
        <w:tc>
          <w:tcPr>
            <w:tcW w:w="280" w:type="dxa"/>
            <w:vAlign w:val="bottom"/>
          </w:tcPr>
          <w:p w:rsidR="0098087D" w:rsidRDefault="0098087D" w:rsidP="006E1692">
            <w:pPr>
              <w:spacing w:line="252" w:lineRule="exact"/>
              <w:rPr>
                <w:sz w:val="20"/>
                <w:szCs w:val="20"/>
              </w:rPr>
            </w:pPr>
            <w:r>
              <w:rPr>
                <w:rFonts w:ascii="Arial" w:eastAsia="Arial" w:hAnsi="Arial" w:cs="Arial"/>
                <w:b/>
                <w:bCs/>
              </w:rPr>
              <w:t>9.</w:t>
            </w:r>
          </w:p>
        </w:tc>
        <w:tc>
          <w:tcPr>
            <w:tcW w:w="1880" w:type="dxa"/>
            <w:vAlign w:val="bottom"/>
          </w:tcPr>
          <w:p w:rsidR="0098087D" w:rsidRDefault="0098087D" w:rsidP="006E1692">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6E1692">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6E1692">
            <w:pPr>
              <w:spacing w:line="252" w:lineRule="exact"/>
              <w:ind w:left="200"/>
              <w:rPr>
                <w:sz w:val="20"/>
                <w:szCs w:val="20"/>
              </w:rPr>
            </w:pPr>
            <w:r>
              <w:rPr>
                <w:rFonts w:ascii="Arial" w:eastAsia="Arial" w:hAnsi="Arial" w:cs="Arial"/>
              </w:rPr>
              <w:t>The  Purchaser  or  its  representative  shall  have  the  right  to</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ind w:left="80"/>
              <w:rPr>
                <w:sz w:val="20"/>
                <w:szCs w:val="20"/>
              </w:rPr>
            </w:pPr>
            <w:r>
              <w:rPr>
                <w:rFonts w:ascii="Arial" w:eastAsia="Arial" w:hAnsi="Arial" w:cs="Arial"/>
                <w:b/>
                <w:bCs/>
              </w:rPr>
              <w:t>Tests</w:t>
            </w: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inspect  and  /  or  to  test  the  goods  in  accordance  with  the</w:t>
            </w:r>
          </w:p>
        </w:tc>
      </w:tr>
      <w:tr w:rsidR="0098087D" w:rsidTr="006E1692">
        <w:trPr>
          <w:trHeight w:val="293"/>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procedure given in the SCC to confirm their conformity to the</w:t>
            </w:r>
          </w:p>
        </w:tc>
      </w:tr>
      <w:tr w:rsidR="0098087D" w:rsidTr="006E1692">
        <w:trPr>
          <w:trHeight w:val="290"/>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rPr>
                <w:sz w:val="24"/>
                <w:szCs w:val="24"/>
              </w:rPr>
            </w:pPr>
          </w:p>
        </w:tc>
        <w:tc>
          <w:tcPr>
            <w:tcW w:w="6400" w:type="dxa"/>
            <w:vAlign w:val="bottom"/>
          </w:tcPr>
          <w:p w:rsidR="0098087D" w:rsidRDefault="0098087D" w:rsidP="006E1692">
            <w:pPr>
              <w:ind w:left="200"/>
              <w:rPr>
                <w:sz w:val="20"/>
                <w:szCs w:val="20"/>
              </w:rPr>
            </w:pPr>
            <w:r>
              <w:rPr>
                <w:rFonts w:ascii="Arial" w:eastAsia="Arial" w:hAnsi="Arial" w:cs="Arial"/>
              </w:rPr>
              <w:t>Contract specifications at no extra cost to the Purchaser.</w:t>
            </w:r>
          </w:p>
        </w:tc>
      </w:tr>
      <w:tr w:rsidR="0098087D" w:rsidTr="006E1692">
        <w:trPr>
          <w:trHeight w:val="411"/>
        </w:trPr>
        <w:tc>
          <w:tcPr>
            <w:tcW w:w="280" w:type="dxa"/>
            <w:vAlign w:val="bottom"/>
          </w:tcPr>
          <w:p w:rsidR="0098087D" w:rsidRDefault="0098087D" w:rsidP="006E1692">
            <w:pPr>
              <w:rPr>
                <w:sz w:val="24"/>
                <w:szCs w:val="24"/>
              </w:rPr>
            </w:pPr>
          </w:p>
        </w:tc>
        <w:tc>
          <w:tcPr>
            <w:tcW w:w="1880" w:type="dxa"/>
            <w:vAlign w:val="bottom"/>
          </w:tcPr>
          <w:p w:rsidR="0098087D" w:rsidRDefault="0098087D" w:rsidP="006E1692">
            <w:pPr>
              <w:rPr>
                <w:sz w:val="24"/>
                <w:szCs w:val="24"/>
              </w:rPr>
            </w:pPr>
          </w:p>
        </w:tc>
        <w:tc>
          <w:tcPr>
            <w:tcW w:w="620" w:type="dxa"/>
            <w:vAlign w:val="bottom"/>
          </w:tcPr>
          <w:p w:rsidR="0098087D" w:rsidRDefault="0098087D" w:rsidP="006E1692">
            <w:pPr>
              <w:ind w:right="90"/>
              <w:jc w:val="right"/>
              <w:rPr>
                <w:sz w:val="20"/>
                <w:szCs w:val="20"/>
              </w:rPr>
            </w:pPr>
            <w:r>
              <w:rPr>
                <w:rFonts w:ascii="Arial" w:eastAsia="Arial" w:hAnsi="Arial" w:cs="Arial"/>
              </w:rPr>
              <w:t>9.2</w:t>
            </w:r>
          </w:p>
        </w:tc>
        <w:tc>
          <w:tcPr>
            <w:tcW w:w="6400" w:type="dxa"/>
            <w:vAlign w:val="bottom"/>
          </w:tcPr>
          <w:p w:rsidR="0098087D" w:rsidRDefault="0098087D" w:rsidP="006E1692">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1" w:name="page58"/>
      <w:bookmarkEnd w:id="101"/>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6E1692">
        <w:trPr>
          <w:trHeight w:val="253"/>
        </w:trPr>
        <w:tc>
          <w:tcPr>
            <w:tcW w:w="2100" w:type="dxa"/>
            <w:vAlign w:val="bottom"/>
          </w:tcPr>
          <w:p w:rsidR="0098087D" w:rsidRDefault="0098087D" w:rsidP="006E1692">
            <w:pPr>
              <w:rPr>
                <w:sz w:val="21"/>
                <w:szCs w:val="21"/>
              </w:rPr>
            </w:pPr>
          </w:p>
        </w:tc>
        <w:tc>
          <w:tcPr>
            <w:tcW w:w="740" w:type="dxa"/>
            <w:vAlign w:val="bottom"/>
          </w:tcPr>
          <w:p w:rsidR="0098087D" w:rsidRDefault="0098087D" w:rsidP="006E1692">
            <w:pPr>
              <w:rPr>
                <w:sz w:val="21"/>
                <w:szCs w:val="21"/>
              </w:rPr>
            </w:pP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Nothing in GCC Clause 9 shall in any way release the Supplier</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6E1692">
        <w:trPr>
          <w:trHeight w:val="583"/>
        </w:trPr>
        <w:tc>
          <w:tcPr>
            <w:tcW w:w="2100" w:type="dxa"/>
            <w:vAlign w:val="bottom"/>
          </w:tcPr>
          <w:p w:rsidR="0098087D" w:rsidRDefault="0098087D" w:rsidP="006E1692">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6E1692">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The  Supplier  in  accordance  with  the  terms  and  manner</w:t>
            </w:r>
          </w:p>
        </w:tc>
      </w:tr>
      <w:tr w:rsidR="0098087D" w:rsidTr="006E1692">
        <w:trPr>
          <w:trHeight w:val="290"/>
        </w:trPr>
        <w:tc>
          <w:tcPr>
            <w:tcW w:w="2100" w:type="dxa"/>
            <w:vAlign w:val="bottom"/>
          </w:tcPr>
          <w:p w:rsidR="0098087D" w:rsidRDefault="0098087D" w:rsidP="006E1692">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r>
              <w:rPr>
                <w:rFonts w:ascii="Arial" w:eastAsia="Arial" w:hAnsi="Arial" w:cs="Arial"/>
              </w:rPr>
              <w:t>specified in the Schedule of Requirements shall make delivery</w:t>
            </w:r>
          </w:p>
        </w:tc>
      </w:tr>
      <w:tr w:rsidR="0098087D" w:rsidTr="006E1692">
        <w:trPr>
          <w:trHeight w:val="29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10.2</w:t>
            </w:r>
          </w:p>
        </w:tc>
        <w:tc>
          <w:tcPr>
            <w:tcW w:w="6360" w:type="dxa"/>
            <w:vAlign w:val="bottom"/>
          </w:tcPr>
          <w:p w:rsidR="0098087D" w:rsidRDefault="0098087D" w:rsidP="006E1692">
            <w:pPr>
              <w:rPr>
                <w:sz w:val="24"/>
                <w:szCs w:val="24"/>
              </w:rPr>
            </w:pP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The  Supplier  shall  furnish  all  necessary  documentation</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necessary for completion of the delivery, at the time of delivery</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10.3</w:t>
            </w:r>
          </w:p>
        </w:tc>
        <w:tc>
          <w:tcPr>
            <w:tcW w:w="6360" w:type="dxa"/>
            <w:vAlign w:val="bottom"/>
          </w:tcPr>
          <w:p w:rsidR="0098087D" w:rsidRDefault="0098087D" w:rsidP="006E1692">
            <w:pPr>
              <w:rPr>
                <w:sz w:val="24"/>
                <w:szCs w:val="24"/>
              </w:rPr>
            </w:pP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The goods supplied under the Contract shall be delivered on</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free  delivery  of  consignee’s  end  basis  under  which  risk  is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transferred to the buyer after the Goods having been delivered;</w:t>
            </w:r>
          </w:p>
        </w:tc>
      </w:tr>
      <w:tr w:rsidR="0098087D" w:rsidTr="006E1692">
        <w:trPr>
          <w:trHeight w:val="581"/>
        </w:trPr>
        <w:tc>
          <w:tcPr>
            <w:tcW w:w="2100" w:type="dxa"/>
            <w:vAlign w:val="bottom"/>
          </w:tcPr>
          <w:p w:rsidR="0098087D" w:rsidRDefault="0098087D" w:rsidP="006E1692">
            <w:pPr>
              <w:rPr>
                <w:sz w:val="20"/>
                <w:szCs w:val="20"/>
              </w:rPr>
            </w:pPr>
            <w:r>
              <w:rPr>
                <w:rFonts w:ascii="Arial" w:eastAsia="Arial" w:hAnsi="Arial" w:cs="Arial"/>
                <w:b/>
                <w:bCs/>
              </w:rPr>
              <w:t>11. Insurance</w:t>
            </w:r>
          </w:p>
        </w:tc>
        <w:tc>
          <w:tcPr>
            <w:tcW w:w="740" w:type="dxa"/>
            <w:vAlign w:val="bottom"/>
          </w:tcPr>
          <w:p w:rsidR="0098087D" w:rsidRDefault="0098087D" w:rsidP="006E1692">
            <w:pPr>
              <w:ind w:right="30"/>
              <w:jc w:val="right"/>
              <w:rPr>
                <w:sz w:val="20"/>
                <w:szCs w:val="20"/>
              </w:rPr>
            </w:pPr>
            <w:r>
              <w:rPr>
                <w:rFonts w:ascii="Arial" w:eastAsia="Arial" w:hAnsi="Arial" w:cs="Arial"/>
              </w:rPr>
              <w:t>11.1</w:t>
            </w:r>
          </w:p>
        </w:tc>
        <w:tc>
          <w:tcPr>
            <w:tcW w:w="6360" w:type="dxa"/>
            <w:vAlign w:val="bottom"/>
          </w:tcPr>
          <w:p w:rsidR="0098087D" w:rsidRDefault="0098087D" w:rsidP="006E1692">
            <w:pPr>
              <w:ind w:left="140"/>
              <w:rPr>
                <w:sz w:val="20"/>
                <w:szCs w:val="20"/>
              </w:rPr>
            </w:pPr>
            <w:r>
              <w:rPr>
                <w:rFonts w:ascii="Arial" w:eastAsia="Arial" w:hAnsi="Arial" w:cs="Arial"/>
              </w:rPr>
              <w:t>The supplier shall be solely responsible for Insurance of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Goods subject to the contract.</w:t>
            </w:r>
          </w:p>
        </w:tc>
      </w:tr>
      <w:tr w:rsidR="0098087D" w:rsidTr="006E1692">
        <w:trPr>
          <w:trHeight w:val="584"/>
        </w:trPr>
        <w:tc>
          <w:tcPr>
            <w:tcW w:w="2100" w:type="dxa"/>
            <w:vAlign w:val="bottom"/>
          </w:tcPr>
          <w:p w:rsidR="0098087D" w:rsidRDefault="0098087D" w:rsidP="006E1692">
            <w:pPr>
              <w:rPr>
                <w:sz w:val="20"/>
                <w:szCs w:val="20"/>
              </w:rPr>
            </w:pPr>
            <w:r>
              <w:rPr>
                <w:rFonts w:ascii="Arial" w:eastAsia="Arial" w:hAnsi="Arial" w:cs="Arial"/>
                <w:b/>
                <w:bCs/>
              </w:rPr>
              <w:t>12. Transportation</w:t>
            </w:r>
          </w:p>
        </w:tc>
        <w:tc>
          <w:tcPr>
            <w:tcW w:w="740" w:type="dxa"/>
            <w:vAlign w:val="bottom"/>
          </w:tcPr>
          <w:p w:rsidR="0098087D" w:rsidRDefault="0098087D" w:rsidP="006E1692">
            <w:pPr>
              <w:ind w:right="30"/>
              <w:jc w:val="right"/>
              <w:rPr>
                <w:sz w:val="20"/>
                <w:szCs w:val="20"/>
              </w:rPr>
            </w:pPr>
            <w:r>
              <w:rPr>
                <w:rFonts w:ascii="Arial" w:eastAsia="Arial" w:hAnsi="Arial" w:cs="Arial"/>
              </w:rPr>
              <w:t>12.1</w:t>
            </w:r>
          </w:p>
        </w:tc>
        <w:tc>
          <w:tcPr>
            <w:tcW w:w="6360" w:type="dxa"/>
            <w:vAlign w:val="bottom"/>
          </w:tcPr>
          <w:p w:rsidR="0098087D" w:rsidRDefault="0098087D" w:rsidP="006E1692">
            <w:pPr>
              <w:ind w:left="140"/>
              <w:rPr>
                <w:sz w:val="20"/>
                <w:szCs w:val="20"/>
              </w:rPr>
            </w:pPr>
            <w:r>
              <w:rPr>
                <w:rFonts w:ascii="Arial" w:eastAsia="Arial" w:hAnsi="Arial" w:cs="Arial"/>
              </w:rPr>
              <w:t>The Supplier shall arrange such transportation of the goods as</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is  required  to  prevent  their  damage  or  deterioration  during</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transit  to  their  final  destination  and  in  accordance  with  the</w:t>
            </w:r>
          </w:p>
        </w:tc>
      </w:tr>
      <w:tr w:rsidR="0098087D" w:rsidTr="006E1692">
        <w:trPr>
          <w:trHeight w:val="293"/>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terms and manner prescribed in the Schedule of Requirement</w:t>
            </w:r>
          </w:p>
        </w:tc>
      </w:tr>
      <w:tr w:rsidR="0098087D" w:rsidTr="006E1692">
        <w:trPr>
          <w:trHeight w:val="58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12.2</w:t>
            </w:r>
          </w:p>
        </w:tc>
        <w:tc>
          <w:tcPr>
            <w:tcW w:w="6360" w:type="dxa"/>
            <w:vAlign w:val="bottom"/>
          </w:tcPr>
          <w:p w:rsidR="0098087D" w:rsidRDefault="0098087D" w:rsidP="006E1692">
            <w:pPr>
              <w:ind w:left="140"/>
              <w:rPr>
                <w:sz w:val="20"/>
                <w:szCs w:val="20"/>
              </w:rPr>
            </w:pPr>
            <w:r>
              <w:rPr>
                <w:rFonts w:ascii="Arial" w:eastAsia="Arial" w:hAnsi="Arial" w:cs="Arial"/>
              </w:rPr>
              <w:t>All costs associated with the transportation of the goods subject</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6E1692">
        <w:trPr>
          <w:trHeight w:val="583"/>
        </w:trPr>
        <w:tc>
          <w:tcPr>
            <w:tcW w:w="2100" w:type="dxa"/>
            <w:vAlign w:val="bottom"/>
          </w:tcPr>
          <w:p w:rsidR="0098087D" w:rsidRDefault="0098087D" w:rsidP="006E1692">
            <w:pPr>
              <w:rPr>
                <w:sz w:val="20"/>
                <w:szCs w:val="20"/>
              </w:rPr>
            </w:pPr>
            <w:r>
              <w:rPr>
                <w:rFonts w:ascii="Arial" w:eastAsia="Arial" w:hAnsi="Arial" w:cs="Arial"/>
                <w:b/>
                <w:bCs/>
              </w:rPr>
              <w:t>13. Incidental</w:t>
            </w:r>
          </w:p>
        </w:tc>
        <w:tc>
          <w:tcPr>
            <w:tcW w:w="740" w:type="dxa"/>
            <w:vAlign w:val="bottom"/>
          </w:tcPr>
          <w:p w:rsidR="0098087D" w:rsidRDefault="0098087D" w:rsidP="006E1692">
            <w:pPr>
              <w:ind w:right="30"/>
              <w:jc w:val="right"/>
              <w:rPr>
                <w:sz w:val="20"/>
                <w:szCs w:val="20"/>
              </w:rPr>
            </w:pPr>
            <w:r>
              <w:rPr>
                <w:rFonts w:ascii="Arial" w:eastAsia="Arial" w:hAnsi="Arial" w:cs="Arial"/>
              </w:rPr>
              <w:t>13.1</w:t>
            </w:r>
          </w:p>
        </w:tc>
        <w:tc>
          <w:tcPr>
            <w:tcW w:w="6360" w:type="dxa"/>
            <w:vAlign w:val="bottom"/>
          </w:tcPr>
          <w:p w:rsidR="0098087D" w:rsidRDefault="0098087D" w:rsidP="006E1692">
            <w:pPr>
              <w:ind w:left="140"/>
              <w:rPr>
                <w:sz w:val="20"/>
                <w:szCs w:val="20"/>
              </w:rPr>
            </w:pPr>
            <w:r>
              <w:rPr>
                <w:rFonts w:ascii="Arial" w:eastAsia="Arial" w:hAnsi="Arial" w:cs="Arial"/>
              </w:rPr>
              <w:t>The Supplier shall be required to provide the incidental services</w:t>
            </w:r>
          </w:p>
        </w:tc>
      </w:tr>
      <w:tr w:rsidR="0098087D" w:rsidTr="006E1692">
        <w:trPr>
          <w:trHeight w:val="290"/>
        </w:trPr>
        <w:tc>
          <w:tcPr>
            <w:tcW w:w="2100" w:type="dxa"/>
            <w:vAlign w:val="bottom"/>
          </w:tcPr>
          <w:p w:rsidR="0098087D" w:rsidRDefault="0098087D" w:rsidP="006E1692">
            <w:pPr>
              <w:ind w:left="380"/>
              <w:rPr>
                <w:sz w:val="20"/>
                <w:szCs w:val="20"/>
              </w:rPr>
            </w:pPr>
            <w:r>
              <w:rPr>
                <w:rFonts w:ascii="Arial" w:eastAsia="Arial" w:hAnsi="Arial" w:cs="Arial"/>
                <w:b/>
                <w:bCs/>
              </w:rPr>
              <w:t>Services</w:t>
            </w: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r>
              <w:rPr>
                <w:rFonts w:ascii="Arial" w:eastAsia="Arial" w:hAnsi="Arial" w:cs="Arial"/>
              </w:rPr>
              <w:t>as specified in the SCC and the cost of which is included in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6E1692">
        <w:trPr>
          <w:trHeight w:val="584"/>
        </w:trPr>
        <w:tc>
          <w:tcPr>
            <w:tcW w:w="2100" w:type="dxa"/>
            <w:vAlign w:val="bottom"/>
          </w:tcPr>
          <w:p w:rsidR="0098087D" w:rsidRDefault="0098087D" w:rsidP="006E1692">
            <w:pPr>
              <w:rPr>
                <w:sz w:val="20"/>
                <w:szCs w:val="20"/>
              </w:rPr>
            </w:pPr>
            <w:r>
              <w:rPr>
                <w:rFonts w:ascii="Arial" w:eastAsia="Arial" w:hAnsi="Arial" w:cs="Arial"/>
                <w:b/>
                <w:bCs/>
              </w:rPr>
              <w:t>14. Warranty</w:t>
            </w:r>
          </w:p>
        </w:tc>
        <w:tc>
          <w:tcPr>
            <w:tcW w:w="740" w:type="dxa"/>
            <w:vAlign w:val="bottom"/>
          </w:tcPr>
          <w:p w:rsidR="0098087D" w:rsidRDefault="0098087D" w:rsidP="006E1692">
            <w:pPr>
              <w:ind w:right="30"/>
              <w:jc w:val="right"/>
              <w:rPr>
                <w:sz w:val="20"/>
                <w:szCs w:val="20"/>
              </w:rPr>
            </w:pPr>
            <w:r>
              <w:rPr>
                <w:rFonts w:ascii="Arial" w:eastAsia="Arial" w:hAnsi="Arial" w:cs="Arial"/>
              </w:rPr>
              <w:t>14.1</w:t>
            </w:r>
          </w:p>
        </w:tc>
        <w:tc>
          <w:tcPr>
            <w:tcW w:w="6360" w:type="dxa"/>
            <w:vAlign w:val="bottom"/>
          </w:tcPr>
          <w:p w:rsidR="0098087D" w:rsidRDefault="0098087D" w:rsidP="006E1692">
            <w:pPr>
              <w:ind w:left="140"/>
              <w:rPr>
                <w:sz w:val="20"/>
                <w:szCs w:val="20"/>
              </w:rPr>
            </w:pPr>
            <w:r>
              <w:rPr>
                <w:rFonts w:ascii="Arial" w:eastAsia="Arial" w:hAnsi="Arial" w:cs="Arial"/>
              </w:rPr>
              <w:t>All goods subject to this contract shall be accompanied by the</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6E1692">
        <w:trPr>
          <w:trHeight w:val="581"/>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ind w:right="30"/>
              <w:jc w:val="right"/>
              <w:rPr>
                <w:sz w:val="20"/>
                <w:szCs w:val="20"/>
              </w:rPr>
            </w:pPr>
            <w:r>
              <w:rPr>
                <w:rFonts w:ascii="Arial" w:eastAsia="Arial" w:hAnsi="Arial" w:cs="Arial"/>
              </w:rPr>
              <w:t>14.2</w:t>
            </w:r>
          </w:p>
        </w:tc>
        <w:tc>
          <w:tcPr>
            <w:tcW w:w="6360" w:type="dxa"/>
            <w:vAlign w:val="bottom"/>
          </w:tcPr>
          <w:p w:rsidR="0098087D" w:rsidRDefault="0098087D" w:rsidP="006E1692">
            <w:pPr>
              <w:ind w:left="140"/>
              <w:rPr>
                <w:sz w:val="20"/>
                <w:szCs w:val="20"/>
              </w:rPr>
            </w:pPr>
            <w:r>
              <w:rPr>
                <w:rFonts w:ascii="Arial" w:eastAsia="Arial" w:hAnsi="Arial" w:cs="Arial"/>
              </w:rPr>
              <w:t>The Purchaser shall promptly notify the Supplier in writing of</w:t>
            </w:r>
          </w:p>
        </w:tc>
      </w:tr>
      <w:tr w:rsidR="0098087D" w:rsidTr="006E1692">
        <w:trPr>
          <w:trHeight w:val="290"/>
        </w:trPr>
        <w:tc>
          <w:tcPr>
            <w:tcW w:w="2100" w:type="dxa"/>
            <w:vAlign w:val="bottom"/>
          </w:tcPr>
          <w:p w:rsidR="0098087D" w:rsidRDefault="0098087D" w:rsidP="006E1692">
            <w:pPr>
              <w:rPr>
                <w:sz w:val="24"/>
                <w:szCs w:val="24"/>
              </w:rPr>
            </w:pPr>
          </w:p>
        </w:tc>
        <w:tc>
          <w:tcPr>
            <w:tcW w:w="740" w:type="dxa"/>
            <w:vAlign w:val="bottom"/>
          </w:tcPr>
          <w:p w:rsidR="0098087D" w:rsidRDefault="0098087D" w:rsidP="006E1692">
            <w:pPr>
              <w:rPr>
                <w:sz w:val="24"/>
                <w:szCs w:val="24"/>
              </w:rPr>
            </w:pPr>
          </w:p>
        </w:tc>
        <w:tc>
          <w:tcPr>
            <w:tcW w:w="6360" w:type="dxa"/>
            <w:vAlign w:val="bottom"/>
          </w:tcPr>
          <w:p w:rsidR="0098087D" w:rsidRDefault="0098087D" w:rsidP="006E1692">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2" w:name="page59"/>
      <w:bookmarkEnd w:id="102"/>
    </w:p>
    <w:tbl>
      <w:tblPr>
        <w:tblW w:w="0" w:type="auto"/>
        <w:tblLayout w:type="fixed"/>
        <w:tblCellMar>
          <w:left w:w="0" w:type="dxa"/>
          <w:right w:w="0" w:type="dxa"/>
        </w:tblCellMar>
        <w:tblLook w:val="04A0"/>
      </w:tblPr>
      <w:tblGrid>
        <w:gridCol w:w="2060"/>
        <w:gridCol w:w="780"/>
        <w:gridCol w:w="6340"/>
      </w:tblGrid>
      <w:tr w:rsidR="0098087D" w:rsidTr="006E1692">
        <w:trPr>
          <w:trHeight w:val="255"/>
        </w:trPr>
        <w:tc>
          <w:tcPr>
            <w:tcW w:w="2060" w:type="dxa"/>
            <w:vAlign w:val="bottom"/>
          </w:tcPr>
          <w:p w:rsidR="0098087D" w:rsidRDefault="0098087D" w:rsidP="006E1692">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The  purchaser  shall  make  payments  to  the  Supplier  in</w:t>
            </w:r>
          </w:p>
        </w:tc>
      </w:tr>
      <w:tr w:rsidR="0098087D" w:rsidTr="006E1692">
        <w:trPr>
          <w:trHeight w:val="29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accordance  with  the  conditions  set  forth  in  the  Payment</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Schedule agreed and annexed to this contract.</w:t>
            </w:r>
          </w:p>
        </w:tc>
      </w:tr>
      <w:tr w:rsidR="0098087D" w:rsidTr="006E1692">
        <w:trPr>
          <w:trHeight w:val="58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The currency of payment shall be Pakistan Rupee.</w:t>
            </w:r>
          </w:p>
        </w:tc>
      </w:tr>
      <w:tr w:rsidR="0098087D" w:rsidTr="006E1692">
        <w:trPr>
          <w:trHeight w:val="581"/>
        </w:trPr>
        <w:tc>
          <w:tcPr>
            <w:tcW w:w="2060" w:type="dxa"/>
            <w:vAlign w:val="bottom"/>
          </w:tcPr>
          <w:p w:rsidR="0098087D" w:rsidRDefault="0098087D" w:rsidP="006E1692">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Prices charged by the Supplier for goods delivered under the</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Contract shall not vary from the prices quoted by the Supplier</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unless the Parties to this contract mutually agree to vary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6E1692">
        <w:trPr>
          <w:trHeight w:val="583"/>
        </w:trPr>
        <w:tc>
          <w:tcPr>
            <w:tcW w:w="2060" w:type="dxa"/>
            <w:vAlign w:val="bottom"/>
          </w:tcPr>
          <w:p w:rsidR="0098087D" w:rsidRDefault="0098087D" w:rsidP="006E1692">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6E1692">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6E1692">
            <w:pPr>
              <w:spacing w:line="252" w:lineRule="exact"/>
              <w:ind w:left="140"/>
              <w:rPr>
                <w:sz w:val="20"/>
                <w:szCs w:val="20"/>
              </w:rPr>
            </w:pPr>
            <w:r>
              <w:rPr>
                <w:rFonts w:ascii="Arial" w:eastAsia="Arial" w:hAnsi="Arial" w:cs="Arial"/>
              </w:rPr>
              <w:t>No variation in or modification of the terms of the Contract shall</w:t>
            </w:r>
          </w:p>
        </w:tc>
      </w:tr>
      <w:tr w:rsidR="0098087D" w:rsidTr="006E1692">
        <w:trPr>
          <w:trHeight w:val="291"/>
        </w:trPr>
        <w:tc>
          <w:tcPr>
            <w:tcW w:w="2060" w:type="dxa"/>
            <w:vAlign w:val="bottom"/>
          </w:tcPr>
          <w:p w:rsidR="0098087D" w:rsidRDefault="0098087D" w:rsidP="006E1692">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18. Assignment</w:t>
            </w:r>
          </w:p>
        </w:tc>
        <w:tc>
          <w:tcPr>
            <w:tcW w:w="780" w:type="dxa"/>
            <w:vAlign w:val="bottom"/>
          </w:tcPr>
          <w:p w:rsidR="0098087D" w:rsidRDefault="0098087D" w:rsidP="006E1692">
            <w:pPr>
              <w:ind w:right="30"/>
              <w:jc w:val="right"/>
              <w:rPr>
                <w:sz w:val="20"/>
                <w:szCs w:val="20"/>
              </w:rPr>
            </w:pPr>
            <w:r>
              <w:rPr>
                <w:rFonts w:ascii="Arial" w:eastAsia="Arial" w:hAnsi="Arial" w:cs="Arial"/>
              </w:rPr>
              <w:t>18.1</w:t>
            </w:r>
          </w:p>
        </w:tc>
        <w:tc>
          <w:tcPr>
            <w:tcW w:w="6340" w:type="dxa"/>
            <w:vAlign w:val="bottom"/>
          </w:tcPr>
          <w:p w:rsidR="0098087D" w:rsidRDefault="0098087D" w:rsidP="006E1692">
            <w:pPr>
              <w:ind w:left="140"/>
              <w:rPr>
                <w:sz w:val="20"/>
                <w:szCs w:val="20"/>
              </w:rPr>
            </w:pPr>
            <w:r>
              <w:rPr>
                <w:rFonts w:ascii="Arial" w:eastAsia="Arial" w:hAnsi="Arial" w:cs="Arial"/>
              </w:rPr>
              <w:t>The Supplier shall not assign, in whole or in part, its obligations</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to perform under this Contract, except with the Purchaser’s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19. Subcontracts</w:t>
            </w:r>
          </w:p>
        </w:tc>
        <w:tc>
          <w:tcPr>
            <w:tcW w:w="780" w:type="dxa"/>
            <w:vAlign w:val="bottom"/>
          </w:tcPr>
          <w:p w:rsidR="0098087D" w:rsidRDefault="0098087D" w:rsidP="006E1692">
            <w:pPr>
              <w:ind w:right="30"/>
              <w:jc w:val="right"/>
              <w:rPr>
                <w:sz w:val="20"/>
                <w:szCs w:val="20"/>
              </w:rPr>
            </w:pPr>
            <w:r>
              <w:rPr>
                <w:rFonts w:ascii="Arial" w:eastAsia="Arial" w:hAnsi="Arial" w:cs="Arial"/>
              </w:rPr>
              <w:t>19.1</w:t>
            </w:r>
          </w:p>
        </w:tc>
        <w:tc>
          <w:tcPr>
            <w:tcW w:w="6340" w:type="dxa"/>
            <w:vAlign w:val="bottom"/>
          </w:tcPr>
          <w:p w:rsidR="0098087D" w:rsidRDefault="0098087D" w:rsidP="006E1692">
            <w:pPr>
              <w:ind w:left="140"/>
              <w:rPr>
                <w:sz w:val="20"/>
                <w:szCs w:val="20"/>
              </w:rPr>
            </w:pPr>
            <w:r>
              <w:rPr>
                <w:rFonts w:ascii="Arial" w:eastAsia="Arial" w:hAnsi="Arial" w:cs="Arial"/>
              </w:rPr>
              <w:t>The  Supplier  shall  not  be  allowed  to  sublet  and  award</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6E1692">
        <w:trPr>
          <w:trHeight w:val="581"/>
        </w:trPr>
        <w:tc>
          <w:tcPr>
            <w:tcW w:w="2060" w:type="dxa"/>
            <w:vAlign w:val="bottom"/>
          </w:tcPr>
          <w:p w:rsidR="0098087D" w:rsidRDefault="0098087D" w:rsidP="006E1692">
            <w:pPr>
              <w:rPr>
                <w:sz w:val="20"/>
                <w:szCs w:val="20"/>
              </w:rPr>
            </w:pPr>
            <w:r>
              <w:rPr>
                <w:rFonts w:ascii="Arial" w:eastAsia="Arial" w:hAnsi="Arial" w:cs="Arial"/>
                <w:b/>
                <w:bCs/>
              </w:rPr>
              <w:t>20. Delays in the</w:t>
            </w:r>
          </w:p>
        </w:tc>
        <w:tc>
          <w:tcPr>
            <w:tcW w:w="780" w:type="dxa"/>
            <w:vAlign w:val="bottom"/>
          </w:tcPr>
          <w:p w:rsidR="0098087D" w:rsidRDefault="0098087D" w:rsidP="006E1692">
            <w:pPr>
              <w:ind w:right="30"/>
              <w:jc w:val="right"/>
              <w:rPr>
                <w:sz w:val="20"/>
                <w:szCs w:val="20"/>
              </w:rPr>
            </w:pPr>
            <w:r>
              <w:rPr>
                <w:rFonts w:ascii="Arial" w:eastAsia="Arial" w:hAnsi="Arial" w:cs="Arial"/>
              </w:rPr>
              <w:t>20.1</w:t>
            </w:r>
          </w:p>
        </w:tc>
        <w:tc>
          <w:tcPr>
            <w:tcW w:w="6340" w:type="dxa"/>
            <w:vAlign w:val="bottom"/>
          </w:tcPr>
          <w:p w:rsidR="0098087D" w:rsidRDefault="0098087D" w:rsidP="006E1692">
            <w:pPr>
              <w:ind w:left="140"/>
              <w:rPr>
                <w:sz w:val="20"/>
                <w:szCs w:val="20"/>
              </w:rPr>
            </w:pPr>
            <w:r>
              <w:rPr>
                <w:rFonts w:ascii="Arial" w:eastAsia="Arial" w:hAnsi="Arial" w:cs="Arial"/>
              </w:rPr>
              <w:t>Delivery  of  the  goods  shall  be  made  by  the  Supplier  in</w:t>
            </w:r>
          </w:p>
        </w:tc>
      </w:tr>
      <w:tr w:rsidR="0098087D" w:rsidTr="006E1692">
        <w:trPr>
          <w:trHeight w:val="290"/>
        </w:trPr>
        <w:tc>
          <w:tcPr>
            <w:tcW w:w="2060" w:type="dxa"/>
            <w:vAlign w:val="bottom"/>
          </w:tcPr>
          <w:p w:rsidR="0098087D" w:rsidRDefault="0098087D" w:rsidP="006E1692">
            <w:pPr>
              <w:ind w:left="360"/>
              <w:rPr>
                <w:sz w:val="20"/>
                <w:szCs w:val="20"/>
              </w:rPr>
            </w:pPr>
            <w:r>
              <w:rPr>
                <w:rFonts w:ascii="Arial" w:eastAsia="Arial" w:hAnsi="Arial" w:cs="Arial"/>
                <w:b/>
                <w:bCs/>
              </w:rPr>
              <w:t>Supplier’s</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w w:val="99"/>
              </w:rPr>
              <w:t>accordance with the time schedule prescribed by the Purchaser</w:t>
            </w:r>
          </w:p>
        </w:tc>
      </w:tr>
      <w:tr w:rsidR="0098087D" w:rsidTr="006E1692">
        <w:trPr>
          <w:trHeight w:val="290"/>
        </w:trPr>
        <w:tc>
          <w:tcPr>
            <w:tcW w:w="2060" w:type="dxa"/>
            <w:vAlign w:val="bottom"/>
          </w:tcPr>
          <w:p w:rsidR="0098087D" w:rsidRDefault="0098087D" w:rsidP="006E1692">
            <w:pPr>
              <w:ind w:left="360"/>
              <w:rPr>
                <w:sz w:val="20"/>
                <w:szCs w:val="20"/>
              </w:rPr>
            </w:pPr>
            <w:r>
              <w:rPr>
                <w:rFonts w:ascii="Arial" w:eastAsia="Arial" w:hAnsi="Arial" w:cs="Arial"/>
                <w:b/>
                <w:bCs/>
              </w:rPr>
              <w:t>Performance</w:t>
            </w: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adhere to the prescribed time schedule, the purchaser is at</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liberty  to  make  risk  purchases  at  the  risk  &amp;  cost  of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6E1692">
        <w:trPr>
          <w:trHeight w:val="58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ind w:right="30"/>
              <w:jc w:val="right"/>
              <w:rPr>
                <w:sz w:val="20"/>
                <w:szCs w:val="20"/>
              </w:rPr>
            </w:pPr>
            <w:r>
              <w:rPr>
                <w:rFonts w:ascii="Arial" w:eastAsia="Arial" w:hAnsi="Arial" w:cs="Arial"/>
              </w:rPr>
              <w:t>20.2</w:t>
            </w:r>
          </w:p>
        </w:tc>
        <w:tc>
          <w:tcPr>
            <w:tcW w:w="6340" w:type="dxa"/>
            <w:vAlign w:val="bottom"/>
          </w:tcPr>
          <w:p w:rsidR="0098087D" w:rsidRDefault="0098087D" w:rsidP="006E1692">
            <w:pPr>
              <w:ind w:left="140"/>
              <w:rPr>
                <w:sz w:val="20"/>
                <w:szCs w:val="20"/>
              </w:rPr>
            </w:pPr>
            <w:r>
              <w:rPr>
                <w:rFonts w:ascii="Arial" w:eastAsia="Arial" w:hAnsi="Arial" w:cs="Arial"/>
              </w:rPr>
              <w:t>If at any time during performance of the Contract, the Supplier</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encounters conditions impeding timely delivery of the goods,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the Supplier shall promptly notify the Purchaser in writing of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practicable after receipt of the Supplier’s notice, the Purchaser</w:t>
            </w:r>
          </w:p>
        </w:tc>
      </w:tr>
      <w:tr w:rsidR="0098087D" w:rsidTr="006E1692">
        <w:trPr>
          <w:trHeight w:val="29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shall evaluate the situation and may at its discretion extend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Supplier’s time for performance, with liquidated damages, in</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which case the extension shall be ratified by the Parties by  an</w:t>
            </w:r>
          </w:p>
        </w:tc>
      </w:tr>
      <w:tr w:rsidR="0098087D" w:rsidTr="006E1692">
        <w:trPr>
          <w:trHeight w:val="291"/>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6E1692">
        <w:trPr>
          <w:trHeight w:val="583"/>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ind w:right="30"/>
              <w:jc w:val="right"/>
              <w:rPr>
                <w:sz w:val="20"/>
                <w:szCs w:val="20"/>
              </w:rPr>
            </w:pPr>
            <w:r>
              <w:rPr>
                <w:rFonts w:ascii="Arial" w:eastAsia="Arial" w:hAnsi="Arial" w:cs="Arial"/>
              </w:rPr>
              <w:t>20.3</w:t>
            </w:r>
          </w:p>
        </w:tc>
        <w:tc>
          <w:tcPr>
            <w:tcW w:w="6340" w:type="dxa"/>
            <w:vAlign w:val="bottom"/>
          </w:tcPr>
          <w:p w:rsidR="0098087D" w:rsidRDefault="0098087D" w:rsidP="006E1692">
            <w:pPr>
              <w:ind w:left="140"/>
              <w:rPr>
                <w:sz w:val="20"/>
                <w:szCs w:val="20"/>
              </w:rPr>
            </w:pPr>
            <w:r>
              <w:rPr>
                <w:rFonts w:ascii="Arial" w:eastAsia="Arial" w:hAnsi="Arial" w:cs="Arial"/>
              </w:rPr>
              <w:t>Except  as  provided  under  GCC Clause  20,  a delay by the</w:t>
            </w:r>
          </w:p>
        </w:tc>
      </w:tr>
      <w:tr w:rsidR="0098087D" w:rsidTr="006E1692">
        <w:trPr>
          <w:trHeight w:val="290"/>
        </w:trPr>
        <w:tc>
          <w:tcPr>
            <w:tcW w:w="2060" w:type="dxa"/>
            <w:vAlign w:val="bottom"/>
          </w:tcPr>
          <w:p w:rsidR="0098087D" w:rsidRDefault="0098087D" w:rsidP="006E1692">
            <w:pPr>
              <w:rPr>
                <w:sz w:val="24"/>
                <w:szCs w:val="24"/>
              </w:rPr>
            </w:pPr>
          </w:p>
        </w:tc>
        <w:tc>
          <w:tcPr>
            <w:tcW w:w="780" w:type="dxa"/>
            <w:vAlign w:val="bottom"/>
          </w:tcPr>
          <w:p w:rsidR="0098087D" w:rsidRDefault="0098087D" w:rsidP="006E1692">
            <w:pPr>
              <w:rPr>
                <w:sz w:val="24"/>
                <w:szCs w:val="24"/>
              </w:rPr>
            </w:pPr>
          </w:p>
        </w:tc>
        <w:tc>
          <w:tcPr>
            <w:tcW w:w="6340" w:type="dxa"/>
            <w:vAlign w:val="bottom"/>
          </w:tcPr>
          <w:p w:rsidR="0098087D" w:rsidRDefault="0098087D" w:rsidP="006E1692">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3" w:name="page60"/>
      <w:bookmarkEnd w:id="103"/>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6E1692">
        <w:trPr>
          <w:trHeight w:val="255"/>
        </w:trPr>
        <w:tc>
          <w:tcPr>
            <w:tcW w:w="2120" w:type="dxa"/>
            <w:vAlign w:val="bottom"/>
          </w:tcPr>
          <w:p w:rsidR="0098087D" w:rsidRDefault="0098087D" w:rsidP="006E1692">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6E1692">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6E1692">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for</w:t>
            </w:r>
          </w:p>
        </w:tc>
      </w:tr>
      <w:tr w:rsidR="0098087D" w:rsidTr="006E1692">
        <w:trPr>
          <w:trHeight w:val="293"/>
        </w:trPr>
        <w:tc>
          <w:tcPr>
            <w:tcW w:w="2120" w:type="dxa"/>
            <w:vAlign w:val="bottom"/>
          </w:tcPr>
          <w:p w:rsidR="0098087D" w:rsidRDefault="0098087D" w:rsidP="006E1692">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6E1692">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6E1692">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6E1692">
            <w:pPr>
              <w:spacing w:line="252" w:lineRule="exact"/>
              <w:jc w:val="right"/>
              <w:rPr>
                <w:sz w:val="20"/>
                <w:szCs w:val="20"/>
              </w:rPr>
            </w:pPr>
            <w:r>
              <w:rPr>
                <w:rFonts w:ascii="Arial" w:eastAsia="Arial" w:hAnsi="Arial" w:cs="Arial"/>
              </w:rPr>
              <w:t>the</w:t>
            </w:r>
          </w:p>
        </w:tc>
      </w:tr>
      <w:tr w:rsidR="0098087D" w:rsidTr="006E1692">
        <w:trPr>
          <w:trHeight w:val="290"/>
        </w:trPr>
        <w:tc>
          <w:tcPr>
            <w:tcW w:w="2120" w:type="dxa"/>
            <w:vAlign w:val="bottom"/>
          </w:tcPr>
          <w:p w:rsidR="0098087D" w:rsidRDefault="0098087D" w:rsidP="006E1692">
            <w:pPr>
              <w:rPr>
                <w:sz w:val="24"/>
                <w:szCs w:val="24"/>
              </w:rPr>
            </w:pPr>
          </w:p>
        </w:tc>
        <w:tc>
          <w:tcPr>
            <w:tcW w:w="6720" w:type="dxa"/>
            <w:gridSpan w:val="2"/>
            <w:vAlign w:val="bottom"/>
          </w:tcPr>
          <w:p w:rsidR="0098087D" w:rsidRDefault="0098087D" w:rsidP="006E1692">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6E1692">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4" w:name="page61"/>
      <w:bookmarkEnd w:id="104"/>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2"/>
      <w:bookmarkEnd w:id="105"/>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3"/>
      <w:bookmarkEnd w:id="106"/>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6E1692">
        <w:trPr>
          <w:trHeight w:val="255"/>
        </w:trPr>
        <w:tc>
          <w:tcPr>
            <w:tcW w:w="2060" w:type="dxa"/>
            <w:vAlign w:val="bottom"/>
          </w:tcPr>
          <w:p w:rsidR="0098087D" w:rsidRDefault="0098087D" w:rsidP="006E1692">
            <w:pPr>
              <w:rPr>
                <w:sz w:val="20"/>
                <w:szCs w:val="20"/>
              </w:rPr>
            </w:pPr>
            <w:r>
              <w:rPr>
                <w:rFonts w:ascii="Arial" w:eastAsia="Arial" w:hAnsi="Arial" w:cs="Arial"/>
                <w:b/>
                <w:bCs/>
              </w:rPr>
              <w:t>22. Force Majeure</w:t>
            </w:r>
          </w:p>
        </w:tc>
        <w:tc>
          <w:tcPr>
            <w:tcW w:w="7120" w:type="dxa"/>
            <w:gridSpan w:val="6"/>
            <w:vAlign w:val="bottom"/>
          </w:tcPr>
          <w:p w:rsidR="0098087D" w:rsidRDefault="0098087D" w:rsidP="006E1692">
            <w:pPr>
              <w:jc w:val="right"/>
              <w:rPr>
                <w:sz w:val="20"/>
                <w:szCs w:val="20"/>
              </w:rPr>
            </w:pPr>
            <w:r>
              <w:rPr>
                <w:rFonts w:ascii="Arial" w:eastAsia="Arial" w:hAnsi="Arial" w:cs="Arial"/>
              </w:rPr>
              <w:t>22.1   Notwithstanding the provisions of GCC Clauses 20 and 21,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Supplier  shall not be liable for forfeiture of  its Performance</w:t>
            </w:r>
          </w:p>
        </w:tc>
      </w:tr>
      <w:tr w:rsidR="0098087D" w:rsidTr="006E1692">
        <w:trPr>
          <w:trHeight w:val="293"/>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Guaranty, or termination/ blacklisting for default if and to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extent that it’s delay in performance or other failure to perform</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its obligations under the Contract is the result of an event of</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Force Majeure. For the purposes of this clause Force Majeure</w:t>
            </w:r>
          </w:p>
        </w:tc>
      </w:tr>
      <w:tr w:rsidR="0098087D" w:rsidTr="006E1692">
        <w:trPr>
          <w:trHeight w:val="293"/>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means an act of God or an event beyond the control of the</w:t>
            </w:r>
          </w:p>
        </w:tc>
      </w:tr>
      <w:tr w:rsidR="0098087D" w:rsidTr="006E1692">
        <w:trPr>
          <w:trHeight w:val="290"/>
        </w:trPr>
        <w:tc>
          <w:tcPr>
            <w:tcW w:w="2060" w:type="dxa"/>
            <w:vAlign w:val="bottom"/>
          </w:tcPr>
          <w:p w:rsidR="0098087D" w:rsidRDefault="0098087D" w:rsidP="006E1692">
            <w:pPr>
              <w:rPr>
                <w:sz w:val="24"/>
                <w:szCs w:val="24"/>
              </w:rPr>
            </w:pPr>
          </w:p>
        </w:tc>
        <w:tc>
          <w:tcPr>
            <w:tcW w:w="7120" w:type="dxa"/>
            <w:gridSpan w:val="6"/>
            <w:vAlign w:val="bottom"/>
          </w:tcPr>
          <w:p w:rsidR="0098087D" w:rsidRDefault="0098087D" w:rsidP="006E1692">
            <w:pPr>
              <w:jc w:val="right"/>
              <w:rPr>
                <w:sz w:val="20"/>
                <w:szCs w:val="20"/>
              </w:rPr>
            </w:pPr>
            <w:r>
              <w:rPr>
                <w:rFonts w:ascii="Arial" w:eastAsia="Arial" w:hAnsi="Arial" w:cs="Arial"/>
              </w:rPr>
              <w:t>Supplier and not involving the Supplier’s fault or negligence</w:t>
            </w:r>
          </w:p>
        </w:tc>
      </w:tr>
      <w:tr w:rsidR="0098087D" w:rsidTr="006E1692">
        <w:trPr>
          <w:trHeight w:val="290"/>
        </w:trPr>
        <w:tc>
          <w:tcPr>
            <w:tcW w:w="2060" w:type="dxa"/>
            <w:vAlign w:val="bottom"/>
          </w:tcPr>
          <w:p w:rsidR="0098087D" w:rsidRDefault="0098087D" w:rsidP="006E1692">
            <w:pPr>
              <w:rPr>
                <w:sz w:val="24"/>
                <w:szCs w:val="24"/>
              </w:rPr>
            </w:pPr>
          </w:p>
        </w:tc>
        <w:tc>
          <w:tcPr>
            <w:tcW w:w="1820" w:type="dxa"/>
            <w:vAlign w:val="bottom"/>
          </w:tcPr>
          <w:p w:rsidR="0098087D" w:rsidRDefault="0098087D" w:rsidP="006E1692">
            <w:pPr>
              <w:ind w:left="920"/>
              <w:rPr>
                <w:sz w:val="20"/>
                <w:szCs w:val="20"/>
              </w:rPr>
            </w:pPr>
            <w:r>
              <w:rPr>
                <w:rFonts w:ascii="Arial" w:eastAsia="Arial" w:hAnsi="Arial" w:cs="Arial"/>
              </w:rPr>
              <w:t>directly</w:t>
            </w:r>
          </w:p>
        </w:tc>
        <w:tc>
          <w:tcPr>
            <w:tcW w:w="580" w:type="dxa"/>
            <w:vAlign w:val="bottom"/>
          </w:tcPr>
          <w:p w:rsidR="0098087D" w:rsidRDefault="0098087D" w:rsidP="006E1692">
            <w:pPr>
              <w:ind w:left="200"/>
              <w:rPr>
                <w:sz w:val="20"/>
                <w:szCs w:val="20"/>
              </w:rPr>
            </w:pPr>
            <w:r>
              <w:rPr>
                <w:rFonts w:ascii="Arial" w:eastAsia="Arial" w:hAnsi="Arial" w:cs="Arial"/>
              </w:rPr>
              <w:t>or</w:t>
            </w:r>
          </w:p>
        </w:tc>
        <w:tc>
          <w:tcPr>
            <w:tcW w:w="1260" w:type="dxa"/>
            <w:vAlign w:val="bottom"/>
          </w:tcPr>
          <w:p w:rsidR="0098087D" w:rsidRDefault="0098087D" w:rsidP="006E1692">
            <w:pPr>
              <w:ind w:left="200"/>
              <w:rPr>
                <w:sz w:val="20"/>
                <w:szCs w:val="20"/>
              </w:rPr>
            </w:pPr>
            <w:r>
              <w:rPr>
                <w:rFonts w:ascii="Arial" w:eastAsia="Arial" w:hAnsi="Arial" w:cs="Arial"/>
              </w:rPr>
              <w:t>indirectly</w:t>
            </w:r>
          </w:p>
        </w:tc>
        <w:tc>
          <w:tcPr>
            <w:tcW w:w="1380" w:type="dxa"/>
            <w:vAlign w:val="bottom"/>
          </w:tcPr>
          <w:p w:rsidR="0098087D" w:rsidRDefault="0098087D" w:rsidP="006E1692">
            <w:pPr>
              <w:ind w:left="200"/>
              <w:rPr>
                <w:sz w:val="20"/>
                <w:szCs w:val="20"/>
              </w:rPr>
            </w:pPr>
            <w:r>
              <w:rPr>
                <w:rFonts w:ascii="Arial" w:eastAsia="Arial" w:hAnsi="Arial" w:cs="Arial"/>
              </w:rPr>
              <w:t>purporting</w:t>
            </w:r>
          </w:p>
        </w:tc>
        <w:tc>
          <w:tcPr>
            <w:tcW w:w="580" w:type="dxa"/>
            <w:vAlign w:val="bottom"/>
          </w:tcPr>
          <w:p w:rsidR="0098087D" w:rsidRDefault="0098087D" w:rsidP="006E1692">
            <w:pPr>
              <w:ind w:left="200"/>
              <w:rPr>
                <w:sz w:val="20"/>
                <w:szCs w:val="20"/>
              </w:rPr>
            </w:pPr>
            <w:r>
              <w:rPr>
                <w:rFonts w:ascii="Arial" w:eastAsia="Arial" w:hAnsi="Arial" w:cs="Arial"/>
              </w:rPr>
              <w:t>to</w:t>
            </w:r>
          </w:p>
        </w:tc>
        <w:tc>
          <w:tcPr>
            <w:tcW w:w="1500" w:type="dxa"/>
            <w:vAlign w:val="bottom"/>
          </w:tcPr>
          <w:p w:rsidR="0098087D" w:rsidRDefault="0098087D" w:rsidP="006E1692">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7" w:name="page64"/>
      <w:bookmarkEnd w:id="107"/>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6E1692">
        <w:trPr>
          <w:trHeight w:val="255"/>
        </w:trPr>
        <w:tc>
          <w:tcPr>
            <w:tcW w:w="2160" w:type="dxa"/>
            <w:vAlign w:val="bottom"/>
          </w:tcPr>
          <w:p w:rsidR="0098087D" w:rsidRDefault="0098087D" w:rsidP="006E1692">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6E1692">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The  Purchaser  may  at  any  time  terminate  the  Contract  by</w:t>
            </w:r>
          </w:p>
        </w:tc>
      </w:tr>
      <w:tr w:rsidR="0098087D" w:rsidTr="006E1692">
        <w:trPr>
          <w:trHeight w:val="290"/>
        </w:trPr>
        <w:tc>
          <w:tcPr>
            <w:tcW w:w="2160" w:type="dxa"/>
            <w:vAlign w:val="bottom"/>
          </w:tcPr>
          <w:p w:rsidR="0098087D" w:rsidRDefault="0098087D" w:rsidP="006E1692">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giving written notice of one month time to the Supplier if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event,  termination  shall  be  without  compensation  to  the</w:t>
            </w:r>
          </w:p>
        </w:tc>
      </w:tr>
      <w:tr w:rsidR="0098087D" w:rsidTr="006E1692">
        <w:trPr>
          <w:trHeight w:val="293"/>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Supplier, provided that such termination shall not prejudice or</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affect any right of action or remedy which has accrued or shall</w:t>
            </w:r>
          </w:p>
        </w:tc>
      </w:tr>
      <w:tr w:rsidR="0098087D" w:rsidTr="006E1692">
        <w:trPr>
          <w:trHeight w:val="147"/>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6E1692">
            <w:pPr>
              <w:rPr>
                <w:sz w:val="24"/>
                <w:szCs w:val="24"/>
              </w:rPr>
            </w:pPr>
          </w:p>
        </w:tc>
      </w:tr>
      <w:tr w:rsidR="0098087D" w:rsidTr="006E1692">
        <w:trPr>
          <w:trHeight w:val="581"/>
        </w:trPr>
        <w:tc>
          <w:tcPr>
            <w:tcW w:w="2160" w:type="dxa"/>
            <w:vAlign w:val="bottom"/>
          </w:tcPr>
          <w:p w:rsidR="0098087D" w:rsidRDefault="0098087D" w:rsidP="006E1692">
            <w:pPr>
              <w:rPr>
                <w:sz w:val="20"/>
                <w:szCs w:val="20"/>
              </w:rPr>
            </w:pPr>
            <w:r>
              <w:rPr>
                <w:rFonts w:ascii="Arial" w:eastAsia="Arial" w:hAnsi="Arial" w:cs="Arial"/>
                <w:b/>
                <w:bCs/>
              </w:rPr>
              <w:t>24. Arbitration and</w:t>
            </w:r>
          </w:p>
        </w:tc>
        <w:tc>
          <w:tcPr>
            <w:tcW w:w="680" w:type="dxa"/>
            <w:vAlign w:val="bottom"/>
          </w:tcPr>
          <w:p w:rsidR="0098087D" w:rsidRDefault="0098087D" w:rsidP="006E1692">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6E1692">
            <w:pPr>
              <w:ind w:left="140"/>
              <w:rPr>
                <w:sz w:val="20"/>
                <w:szCs w:val="20"/>
              </w:rPr>
            </w:pPr>
            <w:r>
              <w:rPr>
                <w:rFonts w:ascii="Arial" w:eastAsia="Arial" w:hAnsi="Arial" w:cs="Arial"/>
              </w:rPr>
              <w:t>The  Purchaser  and  the Supplier  shall  make  every  effort  to</w:t>
            </w:r>
          </w:p>
        </w:tc>
      </w:tr>
      <w:tr w:rsidR="0098087D" w:rsidTr="006E1692">
        <w:trPr>
          <w:trHeight w:val="293"/>
        </w:trPr>
        <w:tc>
          <w:tcPr>
            <w:tcW w:w="2160" w:type="dxa"/>
            <w:vAlign w:val="bottom"/>
          </w:tcPr>
          <w:p w:rsidR="0098087D" w:rsidRDefault="0098087D" w:rsidP="006E1692">
            <w:pPr>
              <w:ind w:left="360"/>
              <w:rPr>
                <w:sz w:val="20"/>
                <w:szCs w:val="20"/>
              </w:rPr>
            </w:pPr>
            <w:r>
              <w:rPr>
                <w:rFonts w:ascii="Arial" w:eastAsia="Arial" w:hAnsi="Arial" w:cs="Arial"/>
                <w:b/>
                <w:bCs/>
              </w:rPr>
              <w:t>Resolution of</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resolve   amicably   by   direct   informal   negotiation   any</w:t>
            </w:r>
          </w:p>
        </w:tc>
      </w:tr>
      <w:tr w:rsidR="0098087D" w:rsidTr="006E1692">
        <w:trPr>
          <w:trHeight w:val="290"/>
        </w:trPr>
        <w:tc>
          <w:tcPr>
            <w:tcW w:w="2160" w:type="dxa"/>
            <w:vAlign w:val="bottom"/>
          </w:tcPr>
          <w:p w:rsidR="0098087D" w:rsidRDefault="0098087D" w:rsidP="006E1692">
            <w:pPr>
              <w:ind w:left="360"/>
              <w:rPr>
                <w:sz w:val="20"/>
                <w:szCs w:val="20"/>
              </w:rPr>
            </w:pPr>
            <w:r>
              <w:rPr>
                <w:rFonts w:ascii="Arial" w:eastAsia="Arial" w:hAnsi="Arial" w:cs="Arial"/>
                <w:b/>
                <w:bCs/>
              </w:rPr>
              <w:t>Disputes</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disagreement  or  dispute  arising  between  them  under  or  in</w:t>
            </w:r>
          </w:p>
        </w:tc>
      </w:tr>
      <w:tr w:rsidR="0098087D" w:rsidTr="006E1692">
        <w:trPr>
          <w:trHeight w:val="8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20" w:type="dxa"/>
            <w:gridSpan w:val="2"/>
            <w:vAlign w:val="bottom"/>
          </w:tcPr>
          <w:p w:rsidR="0098087D" w:rsidRDefault="0098087D" w:rsidP="006E1692">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6E1692">
            <w:pPr>
              <w:rPr>
                <w:sz w:val="24"/>
                <w:szCs w:val="24"/>
              </w:rPr>
            </w:pPr>
          </w:p>
        </w:tc>
      </w:tr>
      <w:tr w:rsidR="0098087D" w:rsidTr="006E1692">
        <w:trPr>
          <w:trHeight w:val="504"/>
        </w:trPr>
        <w:tc>
          <w:tcPr>
            <w:tcW w:w="2160" w:type="dxa"/>
            <w:vAlign w:val="bottom"/>
          </w:tcPr>
          <w:p w:rsidR="0098087D" w:rsidRDefault="0098087D" w:rsidP="006E1692">
            <w:pPr>
              <w:rPr>
                <w:sz w:val="24"/>
                <w:szCs w:val="24"/>
              </w:rPr>
            </w:pPr>
          </w:p>
        </w:tc>
        <w:tc>
          <w:tcPr>
            <w:tcW w:w="680" w:type="dxa"/>
          </w:tcPr>
          <w:p w:rsidR="0098087D" w:rsidRDefault="0098087D" w:rsidP="006E1692">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6E1692">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6E1692">
            <w:pPr>
              <w:rPr>
                <w:sz w:val="24"/>
                <w:szCs w:val="24"/>
              </w:rPr>
            </w:pPr>
          </w:p>
        </w:tc>
      </w:tr>
      <w:tr w:rsidR="0098087D" w:rsidTr="006E1692">
        <w:trPr>
          <w:trHeight w:val="278"/>
        </w:trPr>
        <w:tc>
          <w:tcPr>
            <w:tcW w:w="2160" w:type="dxa"/>
            <w:vAlign w:val="bottom"/>
          </w:tcPr>
          <w:p w:rsidR="0098087D" w:rsidRDefault="0098087D" w:rsidP="006E1692">
            <w:pPr>
              <w:rPr>
                <w:sz w:val="24"/>
                <w:szCs w:val="24"/>
              </w:rPr>
            </w:pPr>
          </w:p>
        </w:tc>
        <w:tc>
          <w:tcPr>
            <w:tcW w:w="680" w:type="dxa"/>
          </w:tcPr>
          <w:p w:rsidR="0098087D" w:rsidRDefault="0098087D" w:rsidP="006E1692">
            <w:pPr>
              <w:jc w:val="right"/>
              <w:rPr>
                <w:sz w:val="24"/>
                <w:szCs w:val="24"/>
              </w:rPr>
            </w:pPr>
            <w:r>
              <w:rPr>
                <w:rFonts w:ascii="Arial" w:eastAsia="Arial" w:hAnsi="Arial" w:cs="Arial"/>
              </w:rPr>
              <w:t>24.3</w:t>
            </w:r>
          </w:p>
        </w:tc>
        <w:tc>
          <w:tcPr>
            <w:tcW w:w="6345" w:type="dxa"/>
            <w:gridSpan w:val="3"/>
            <w:vMerge w:val="restart"/>
          </w:tcPr>
          <w:p w:rsidR="0098087D" w:rsidRDefault="0098087D" w:rsidP="006E1692">
            <w:pPr>
              <w:ind w:left="140"/>
              <w:rPr>
                <w:sz w:val="20"/>
                <w:szCs w:val="20"/>
              </w:rPr>
            </w:pPr>
            <w:r>
              <w:rPr>
                <w:rFonts w:ascii="Arial" w:eastAsia="Arial" w:hAnsi="Arial" w:cs="Arial"/>
              </w:rPr>
              <w:t>In  case  of  any  dispute  concerning  the  interpretation  and/or</w:t>
            </w:r>
          </w:p>
          <w:p w:rsidR="0098087D" w:rsidRDefault="0098087D" w:rsidP="006E1692">
            <w:pPr>
              <w:ind w:left="140"/>
              <w:rPr>
                <w:sz w:val="20"/>
                <w:szCs w:val="20"/>
              </w:rPr>
            </w:pPr>
            <w:r>
              <w:rPr>
                <w:rFonts w:ascii="Arial" w:eastAsia="Arial" w:hAnsi="Arial" w:cs="Arial"/>
              </w:rPr>
              <w:t>application of this Contract shall be settled through arbitration</w:t>
            </w:r>
          </w:p>
          <w:p w:rsidR="0098087D" w:rsidRDefault="0098087D" w:rsidP="006E1692">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Merge/>
            <w:vAlign w:val="bottom"/>
          </w:tcPr>
          <w:p w:rsidR="0098087D" w:rsidRDefault="0098087D" w:rsidP="006E1692">
            <w:pPr>
              <w:ind w:left="140"/>
              <w:rPr>
                <w:sz w:val="20"/>
                <w:szCs w:val="20"/>
              </w:rPr>
            </w:pP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Merge/>
            <w:vAlign w:val="bottom"/>
          </w:tcPr>
          <w:p w:rsidR="0098087D" w:rsidRDefault="0098087D" w:rsidP="006E1692">
            <w:pPr>
              <w:ind w:left="140"/>
              <w:rPr>
                <w:sz w:val="20"/>
                <w:szCs w:val="20"/>
              </w:rPr>
            </w:pPr>
          </w:p>
        </w:tc>
      </w:tr>
      <w:tr w:rsidR="0098087D" w:rsidTr="006E1692">
        <w:trPr>
          <w:trHeight w:val="581"/>
        </w:trPr>
        <w:tc>
          <w:tcPr>
            <w:tcW w:w="2160" w:type="dxa"/>
            <w:vAlign w:val="bottom"/>
          </w:tcPr>
          <w:p w:rsidR="0098087D" w:rsidRDefault="0098087D" w:rsidP="006E1692">
            <w:pPr>
              <w:rPr>
                <w:sz w:val="20"/>
                <w:szCs w:val="20"/>
              </w:rPr>
            </w:pPr>
            <w:r>
              <w:rPr>
                <w:rFonts w:ascii="Arial" w:eastAsia="Arial" w:hAnsi="Arial" w:cs="Arial"/>
                <w:b/>
                <w:bCs/>
              </w:rPr>
              <w:t>25. Governing</w:t>
            </w:r>
          </w:p>
        </w:tc>
        <w:tc>
          <w:tcPr>
            <w:tcW w:w="680" w:type="dxa"/>
            <w:vAlign w:val="bottom"/>
          </w:tcPr>
          <w:p w:rsidR="0098087D" w:rsidRDefault="0098087D" w:rsidP="006E1692">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6E1692">
            <w:pPr>
              <w:spacing w:line="252" w:lineRule="exact"/>
              <w:ind w:left="140"/>
              <w:rPr>
                <w:sz w:val="20"/>
                <w:szCs w:val="20"/>
              </w:rPr>
            </w:pPr>
            <w:r>
              <w:rPr>
                <w:rFonts w:ascii="Arial" w:eastAsia="Arial" w:hAnsi="Arial" w:cs="Arial"/>
              </w:rPr>
              <w:t>The Contract shall be written in English language.  Subject to</w:t>
            </w:r>
          </w:p>
        </w:tc>
      </w:tr>
      <w:tr w:rsidR="0098087D" w:rsidTr="006E1692">
        <w:trPr>
          <w:trHeight w:val="293"/>
        </w:trPr>
        <w:tc>
          <w:tcPr>
            <w:tcW w:w="2160" w:type="dxa"/>
            <w:vAlign w:val="bottom"/>
          </w:tcPr>
          <w:p w:rsidR="0098087D" w:rsidRDefault="0098087D" w:rsidP="006E1692">
            <w:pPr>
              <w:ind w:left="380"/>
              <w:rPr>
                <w:sz w:val="20"/>
                <w:szCs w:val="20"/>
              </w:rPr>
            </w:pPr>
            <w:r>
              <w:rPr>
                <w:rFonts w:ascii="Arial" w:eastAsia="Arial" w:hAnsi="Arial" w:cs="Arial"/>
                <w:b/>
                <w:bCs/>
              </w:rPr>
              <w:t>Language</w:t>
            </w: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GCC  Clause  26,  the  version  of  the  Contract  written  in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6E1692">
            <w:pPr>
              <w:ind w:left="220"/>
              <w:rPr>
                <w:sz w:val="20"/>
                <w:szCs w:val="20"/>
              </w:rPr>
            </w:pPr>
            <w:r>
              <w:rPr>
                <w:rFonts w:ascii="Arial" w:eastAsia="Arial" w:hAnsi="Arial" w:cs="Arial"/>
                <w:w w:val="89"/>
              </w:rPr>
              <w:t>All</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correspondence  and  other  documents  pertaining  to  the</w:t>
            </w:r>
          </w:p>
        </w:tc>
      </w:tr>
      <w:tr w:rsidR="0098087D" w:rsidTr="006E1692">
        <w:trPr>
          <w:trHeight w:val="290"/>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6345" w:type="dxa"/>
            <w:gridSpan w:val="3"/>
            <w:vAlign w:val="bottom"/>
          </w:tcPr>
          <w:p w:rsidR="0098087D" w:rsidRDefault="0098087D" w:rsidP="006E1692">
            <w:pPr>
              <w:ind w:left="140"/>
              <w:rPr>
                <w:sz w:val="20"/>
                <w:szCs w:val="20"/>
              </w:rPr>
            </w:pPr>
            <w:r>
              <w:rPr>
                <w:rFonts w:ascii="Arial" w:eastAsia="Arial" w:hAnsi="Arial" w:cs="Arial"/>
              </w:rPr>
              <w:t>Contract, which are exchanged by the Parties, shall be written</w:t>
            </w:r>
          </w:p>
        </w:tc>
      </w:tr>
      <w:tr w:rsidR="0098087D" w:rsidTr="006E1692">
        <w:trPr>
          <w:trHeight w:val="291"/>
        </w:trPr>
        <w:tc>
          <w:tcPr>
            <w:tcW w:w="2160" w:type="dxa"/>
            <w:vAlign w:val="bottom"/>
          </w:tcPr>
          <w:p w:rsidR="0098087D" w:rsidRDefault="0098087D" w:rsidP="006E1692">
            <w:pPr>
              <w:rPr>
                <w:sz w:val="24"/>
                <w:szCs w:val="24"/>
              </w:rPr>
            </w:pP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6E1692">
            <w:pPr>
              <w:rPr>
                <w:sz w:val="24"/>
                <w:szCs w:val="24"/>
              </w:rPr>
            </w:pPr>
          </w:p>
        </w:tc>
      </w:tr>
      <w:tr w:rsidR="0098087D" w:rsidTr="006E1692">
        <w:trPr>
          <w:trHeight w:val="583"/>
        </w:trPr>
        <w:tc>
          <w:tcPr>
            <w:tcW w:w="2160" w:type="dxa"/>
            <w:vAlign w:val="bottom"/>
          </w:tcPr>
          <w:p w:rsidR="0098087D" w:rsidRDefault="0098087D" w:rsidP="006E1692">
            <w:pPr>
              <w:rPr>
                <w:sz w:val="20"/>
                <w:szCs w:val="20"/>
              </w:rPr>
            </w:pPr>
            <w:r>
              <w:rPr>
                <w:rFonts w:ascii="Arial" w:eastAsia="Arial" w:hAnsi="Arial" w:cs="Arial"/>
                <w:b/>
                <w:bCs/>
              </w:rPr>
              <w:t>26. Applicable</w:t>
            </w:r>
          </w:p>
        </w:tc>
        <w:tc>
          <w:tcPr>
            <w:tcW w:w="680" w:type="dxa"/>
            <w:vAlign w:val="bottom"/>
          </w:tcPr>
          <w:p w:rsidR="0098087D" w:rsidRDefault="0098087D" w:rsidP="006E1692">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6E1692">
            <w:pPr>
              <w:ind w:left="140"/>
              <w:rPr>
                <w:sz w:val="20"/>
                <w:szCs w:val="20"/>
              </w:rPr>
            </w:pPr>
            <w:r>
              <w:rPr>
                <w:rFonts w:ascii="Arial" w:eastAsia="Arial" w:hAnsi="Arial" w:cs="Arial"/>
              </w:rPr>
              <w:t>This Contract shall be governed by the Laws of Pakistan and</w:t>
            </w:r>
          </w:p>
        </w:tc>
      </w:tr>
      <w:tr w:rsidR="0098087D" w:rsidTr="006E1692">
        <w:trPr>
          <w:trHeight w:val="290"/>
        </w:trPr>
        <w:tc>
          <w:tcPr>
            <w:tcW w:w="2160" w:type="dxa"/>
            <w:vAlign w:val="bottom"/>
          </w:tcPr>
          <w:p w:rsidR="0098087D" w:rsidRDefault="0098087D" w:rsidP="006E1692">
            <w:pPr>
              <w:ind w:left="380"/>
              <w:rPr>
                <w:sz w:val="20"/>
                <w:szCs w:val="20"/>
              </w:rPr>
            </w:pPr>
            <w:r>
              <w:rPr>
                <w:rFonts w:ascii="Arial" w:eastAsia="Arial" w:hAnsi="Arial" w:cs="Arial"/>
                <w:b/>
                <w:bCs/>
              </w:rPr>
              <w:t>Law</w:t>
            </w:r>
          </w:p>
        </w:tc>
        <w:tc>
          <w:tcPr>
            <w:tcW w:w="680" w:type="dxa"/>
            <w:vAlign w:val="bottom"/>
          </w:tcPr>
          <w:p w:rsidR="0098087D" w:rsidRDefault="0098087D" w:rsidP="006E1692">
            <w:pPr>
              <w:rPr>
                <w:sz w:val="24"/>
                <w:szCs w:val="24"/>
              </w:rPr>
            </w:pPr>
          </w:p>
        </w:tc>
        <w:tc>
          <w:tcPr>
            <w:tcW w:w="5880" w:type="dxa"/>
            <w:vAlign w:val="bottom"/>
          </w:tcPr>
          <w:p w:rsidR="0098087D" w:rsidRDefault="0098087D" w:rsidP="006E1692">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6E1692">
            <w:pPr>
              <w:rPr>
                <w:sz w:val="24"/>
                <w:szCs w:val="24"/>
              </w:rPr>
            </w:pPr>
          </w:p>
        </w:tc>
      </w:tr>
      <w:tr w:rsidR="0098087D" w:rsidTr="006E1692">
        <w:trPr>
          <w:trHeight w:val="583"/>
        </w:trPr>
        <w:tc>
          <w:tcPr>
            <w:tcW w:w="2160" w:type="dxa"/>
          </w:tcPr>
          <w:p w:rsidR="0098087D" w:rsidRDefault="0098087D" w:rsidP="006E1692">
            <w:pPr>
              <w:rPr>
                <w:sz w:val="20"/>
                <w:szCs w:val="20"/>
              </w:rPr>
            </w:pPr>
            <w:r>
              <w:rPr>
                <w:rFonts w:ascii="Arial" w:eastAsia="Arial" w:hAnsi="Arial" w:cs="Arial"/>
                <w:b/>
                <w:bCs/>
              </w:rPr>
              <w:t>27. Notices</w:t>
            </w:r>
          </w:p>
        </w:tc>
        <w:tc>
          <w:tcPr>
            <w:tcW w:w="680" w:type="dxa"/>
          </w:tcPr>
          <w:p w:rsidR="0098087D" w:rsidRDefault="0098087D" w:rsidP="006E1692">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6E1692">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6E1692">
        <w:trPr>
          <w:trHeight w:val="695"/>
        </w:trPr>
        <w:tc>
          <w:tcPr>
            <w:tcW w:w="2160" w:type="dxa"/>
            <w:vAlign w:val="bottom"/>
          </w:tcPr>
          <w:p w:rsidR="0098087D" w:rsidRDefault="0098087D" w:rsidP="006E1692">
            <w:pPr>
              <w:rPr>
                <w:sz w:val="24"/>
                <w:szCs w:val="24"/>
              </w:rPr>
            </w:pPr>
          </w:p>
        </w:tc>
        <w:tc>
          <w:tcPr>
            <w:tcW w:w="680" w:type="dxa"/>
          </w:tcPr>
          <w:p w:rsidR="0098087D" w:rsidRPr="00155EBD" w:rsidRDefault="0098087D" w:rsidP="006E1692">
            <w:pPr>
              <w:jc w:val="right"/>
              <w:rPr>
                <w:sz w:val="24"/>
                <w:szCs w:val="24"/>
              </w:rPr>
            </w:pPr>
            <w:r>
              <w:rPr>
                <w:sz w:val="24"/>
                <w:szCs w:val="24"/>
              </w:rPr>
              <w:t>27.2</w:t>
            </w:r>
          </w:p>
        </w:tc>
        <w:tc>
          <w:tcPr>
            <w:tcW w:w="6345" w:type="dxa"/>
            <w:gridSpan w:val="3"/>
            <w:vAlign w:val="bottom"/>
          </w:tcPr>
          <w:p w:rsidR="0098087D" w:rsidRDefault="0098087D" w:rsidP="006E1692">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6E1692">
            <w:pPr>
              <w:spacing w:line="239" w:lineRule="auto"/>
              <w:rPr>
                <w:sz w:val="20"/>
                <w:szCs w:val="20"/>
              </w:rPr>
            </w:pPr>
          </w:p>
        </w:tc>
      </w:tr>
      <w:tr w:rsidR="0098087D" w:rsidTr="006E1692">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6E1692">
            <w:pPr>
              <w:jc w:val="right"/>
              <w:rPr>
                <w:sz w:val="24"/>
                <w:szCs w:val="24"/>
              </w:rPr>
            </w:pPr>
          </w:p>
          <w:p w:rsidR="0098087D" w:rsidRPr="00155EBD" w:rsidRDefault="0098087D" w:rsidP="006E1692">
            <w:pPr>
              <w:jc w:val="right"/>
              <w:rPr>
                <w:sz w:val="24"/>
                <w:szCs w:val="24"/>
              </w:rPr>
            </w:pPr>
            <w:r>
              <w:rPr>
                <w:sz w:val="24"/>
                <w:szCs w:val="24"/>
              </w:rPr>
              <w:t>28.1</w:t>
            </w:r>
          </w:p>
        </w:tc>
        <w:tc>
          <w:tcPr>
            <w:tcW w:w="6345" w:type="dxa"/>
            <w:gridSpan w:val="3"/>
            <w:vAlign w:val="bottom"/>
          </w:tcPr>
          <w:p w:rsidR="0098087D" w:rsidRDefault="0098087D" w:rsidP="006E1692">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C3" w:rsidRDefault="00933BC3" w:rsidP="00704AB0">
      <w:r>
        <w:separator/>
      </w:r>
    </w:p>
  </w:endnote>
  <w:endnote w:type="continuationSeparator" w:id="1">
    <w:p w:rsidR="00933BC3" w:rsidRDefault="00933BC3"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D73836" w:rsidRDefault="00D73836">
            <w:pPr>
              <w:pStyle w:val="Footer"/>
              <w:jc w:val="right"/>
            </w:pPr>
            <w:r>
              <w:t xml:space="preserve">Page </w:t>
            </w:r>
            <w:r w:rsidR="002E6FB3">
              <w:rPr>
                <w:b/>
                <w:sz w:val="24"/>
                <w:szCs w:val="24"/>
              </w:rPr>
              <w:fldChar w:fldCharType="begin"/>
            </w:r>
            <w:r>
              <w:rPr>
                <w:b/>
              </w:rPr>
              <w:instrText xml:space="preserve"> PAGE </w:instrText>
            </w:r>
            <w:r w:rsidR="002E6FB3">
              <w:rPr>
                <w:b/>
                <w:sz w:val="24"/>
                <w:szCs w:val="24"/>
              </w:rPr>
              <w:fldChar w:fldCharType="separate"/>
            </w:r>
            <w:r w:rsidR="00466BE8">
              <w:rPr>
                <w:b/>
                <w:noProof/>
              </w:rPr>
              <w:t>61</w:t>
            </w:r>
            <w:r w:rsidR="002E6FB3">
              <w:rPr>
                <w:b/>
                <w:sz w:val="24"/>
                <w:szCs w:val="24"/>
              </w:rPr>
              <w:fldChar w:fldCharType="end"/>
            </w:r>
            <w:r>
              <w:t xml:space="preserve"> of </w:t>
            </w:r>
            <w:r w:rsidR="002E6FB3">
              <w:rPr>
                <w:b/>
                <w:sz w:val="24"/>
                <w:szCs w:val="24"/>
              </w:rPr>
              <w:fldChar w:fldCharType="begin"/>
            </w:r>
            <w:r>
              <w:rPr>
                <w:b/>
              </w:rPr>
              <w:instrText xml:space="preserve"> NUMPAGES  </w:instrText>
            </w:r>
            <w:r w:rsidR="002E6FB3">
              <w:rPr>
                <w:b/>
                <w:sz w:val="24"/>
                <w:szCs w:val="24"/>
              </w:rPr>
              <w:fldChar w:fldCharType="separate"/>
            </w:r>
            <w:r w:rsidR="00466BE8">
              <w:rPr>
                <w:b/>
                <w:noProof/>
              </w:rPr>
              <w:t>61</w:t>
            </w:r>
            <w:r w:rsidR="002E6FB3">
              <w:rPr>
                <w:b/>
                <w:sz w:val="24"/>
                <w:szCs w:val="24"/>
              </w:rPr>
              <w:fldChar w:fldCharType="end"/>
            </w:r>
          </w:p>
        </w:sdtContent>
      </w:sdt>
    </w:sdtContent>
  </w:sdt>
  <w:p w:rsidR="00D73836" w:rsidRDefault="00D73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C3" w:rsidRDefault="00933BC3" w:rsidP="00704AB0">
      <w:r>
        <w:separator/>
      </w:r>
    </w:p>
  </w:footnote>
  <w:footnote w:type="continuationSeparator" w:id="1">
    <w:p w:rsidR="00933BC3" w:rsidRDefault="00933BC3"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556122"/>
    <w:multiLevelType w:val="hybridMultilevel"/>
    <w:tmpl w:val="2B3E6C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2">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3">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4">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5">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6">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7">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8">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20">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1">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2">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3">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4">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6">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8">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30">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5">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6">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7">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8">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40">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1">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3">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5">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6">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7">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8">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9">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50">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2">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4">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5">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6">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7">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8">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9">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60">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1">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2">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3">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4">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5">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6">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7">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8">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9">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1">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2">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3">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5">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6">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7">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8">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9">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80">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1">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2">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3">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4">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7">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8">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9">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90">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4"/>
  </w:num>
  <w:num w:numId="2">
    <w:abstractNumId w:val="35"/>
  </w:num>
  <w:num w:numId="3">
    <w:abstractNumId w:val="64"/>
  </w:num>
  <w:num w:numId="4">
    <w:abstractNumId w:val="81"/>
  </w:num>
  <w:num w:numId="5">
    <w:abstractNumId w:val="60"/>
  </w:num>
  <w:num w:numId="6">
    <w:abstractNumId w:val="29"/>
  </w:num>
  <w:num w:numId="7">
    <w:abstractNumId w:val="25"/>
  </w:num>
  <w:num w:numId="8">
    <w:abstractNumId w:val="20"/>
  </w:num>
  <w:num w:numId="9">
    <w:abstractNumId w:val="42"/>
  </w:num>
  <w:num w:numId="10">
    <w:abstractNumId w:val="22"/>
  </w:num>
  <w:num w:numId="11">
    <w:abstractNumId w:val="11"/>
  </w:num>
  <w:num w:numId="12">
    <w:abstractNumId w:val="54"/>
  </w:num>
  <w:num w:numId="13">
    <w:abstractNumId w:val="65"/>
  </w:num>
  <w:num w:numId="14">
    <w:abstractNumId w:val="57"/>
  </w:num>
  <w:num w:numId="15">
    <w:abstractNumId w:val="3"/>
  </w:num>
  <w:num w:numId="16">
    <w:abstractNumId w:val="82"/>
  </w:num>
  <w:num w:numId="17">
    <w:abstractNumId w:val="37"/>
  </w:num>
  <w:num w:numId="18">
    <w:abstractNumId w:val="15"/>
  </w:num>
  <w:num w:numId="19">
    <w:abstractNumId w:val="21"/>
  </w:num>
  <w:num w:numId="20">
    <w:abstractNumId w:val="66"/>
  </w:num>
  <w:num w:numId="21">
    <w:abstractNumId w:val="55"/>
  </w:num>
  <w:num w:numId="22">
    <w:abstractNumId w:val="48"/>
  </w:num>
  <w:num w:numId="23">
    <w:abstractNumId w:val="83"/>
  </w:num>
  <w:num w:numId="24">
    <w:abstractNumId w:val="46"/>
  </w:num>
  <w:num w:numId="25">
    <w:abstractNumId w:val="63"/>
  </w:num>
  <w:num w:numId="26">
    <w:abstractNumId w:val="7"/>
  </w:num>
  <w:num w:numId="27">
    <w:abstractNumId w:val="9"/>
  </w:num>
  <w:num w:numId="28">
    <w:abstractNumId w:val="5"/>
  </w:num>
  <w:num w:numId="29">
    <w:abstractNumId w:val="2"/>
  </w:num>
  <w:num w:numId="30">
    <w:abstractNumId w:val="16"/>
  </w:num>
  <w:num w:numId="31">
    <w:abstractNumId w:val="34"/>
  </w:num>
  <w:num w:numId="32">
    <w:abstractNumId w:val="70"/>
  </w:num>
  <w:num w:numId="33">
    <w:abstractNumId w:val="39"/>
  </w:num>
  <w:num w:numId="34">
    <w:abstractNumId w:val="61"/>
  </w:num>
  <w:num w:numId="35">
    <w:abstractNumId w:val="1"/>
  </w:num>
  <w:num w:numId="36">
    <w:abstractNumId w:val="12"/>
  </w:num>
  <w:num w:numId="37">
    <w:abstractNumId w:val="90"/>
  </w:num>
  <w:num w:numId="38">
    <w:abstractNumId w:val="78"/>
  </w:num>
  <w:num w:numId="39">
    <w:abstractNumId w:val="8"/>
  </w:num>
  <w:num w:numId="40">
    <w:abstractNumId w:val="89"/>
  </w:num>
  <w:num w:numId="41">
    <w:abstractNumId w:val="17"/>
  </w:num>
  <w:num w:numId="42">
    <w:abstractNumId w:val="67"/>
  </w:num>
  <w:num w:numId="43">
    <w:abstractNumId w:val="30"/>
  </w:num>
  <w:num w:numId="44">
    <w:abstractNumId w:val="33"/>
    <w:lvlOverride w:ilvl="0">
      <w:startOverride w:val="1"/>
    </w:lvlOverride>
  </w:num>
  <w:num w:numId="45">
    <w:abstractNumId w:val="68"/>
  </w:num>
  <w:num w:numId="46">
    <w:abstractNumId w:val="85"/>
  </w:num>
  <w:num w:numId="47">
    <w:abstractNumId w:val="50"/>
  </w:num>
  <w:num w:numId="48">
    <w:abstractNumId w:val="38"/>
  </w:num>
  <w:num w:numId="49">
    <w:abstractNumId w:val="32"/>
  </w:num>
  <w:num w:numId="50">
    <w:abstractNumId w:val="69"/>
  </w:num>
  <w:num w:numId="51">
    <w:abstractNumId w:val="43"/>
  </w:num>
  <w:num w:numId="52">
    <w:abstractNumId w:val="24"/>
  </w:num>
  <w:num w:numId="53">
    <w:abstractNumId w:val="28"/>
  </w:num>
  <w:num w:numId="54">
    <w:abstractNumId w:val="84"/>
  </w:num>
  <w:num w:numId="55">
    <w:abstractNumId w:val="18"/>
  </w:num>
  <w:num w:numId="56">
    <w:abstractNumId w:val="52"/>
  </w:num>
  <w:num w:numId="57">
    <w:abstractNumId w:val="26"/>
  </w:num>
  <w:num w:numId="58">
    <w:abstractNumId w:val="31"/>
  </w:num>
  <w:num w:numId="59">
    <w:abstractNumId w:val="6"/>
  </w:num>
  <w:num w:numId="60">
    <w:abstractNumId w:val="51"/>
  </w:num>
  <w:num w:numId="61">
    <w:abstractNumId w:val="41"/>
  </w:num>
  <w:num w:numId="62">
    <w:abstractNumId w:val="62"/>
  </w:num>
  <w:num w:numId="63">
    <w:abstractNumId w:val="27"/>
  </w:num>
  <w:num w:numId="64">
    <w:abstractNumId w:val="88"/>
  </w:num>
  <w:num w:numId="65">
    <w:abstractNumId w:val="40"/>
  </w:num>
  <w:num w:numId="66">
    <w:abstractNumId w:val="76"/>
  </w:num>
  <w:num w:numId="67">
    <w:abstractNumId w:val="59"/>
  </w:num>
  <w:num w:numId="68">
    <w:abstractNumId w:val="44"/>
  </w:num>
  <w:num w:numId="69">
    <w:abstractNumId w:val="0"/>
  </w:num>
  <w:num w:numId="70">
    <w:abstractNumId w:val="58"/>
  </w:num>
  <w:num w:numId="71">
    <w:abstractNumId w:val="74"/>
  </w:num>
  <w:num w:numId="72">
    <w:abstractNumId w:val="80"/>
  </w:num>
  <w:num w:numId="73">
    <w:abstractNumId w:val="75"/>
  </w:num>
  <w:num w:numId="74">
    <w:abstractNumId w:val="72"/>
  </w:num>
  <w:num w:numId="75">
    <w:abstractNumId w:val="86"/>
  </w:num>
  <w:num w:numId="76">
    <w:abstractNumId w:val="56"/>
  </w:num>
  <w:num w:numId="77">
    <w:abstractNumId w:val="79"/>
  </w:num>
  <w:num w:numId="78">
    <w:abstractNumId w:val="87"/>
  </w:num>
  <w:num w:numId="79">
    <w:abstractNumId w:val="49"/>
  </w:num>
  <w:num w:numId="80">
    <w:abstractNumId w:val="36"/>
  </w:num>
  <w:num w:numId="81">
    <w:abstractNumId w:val="13"/>
  </w:num>
  <w:num w:numId="82">
    <w:abstractNumId w:val="71"/>
  </w:num>
  <w:num w:numId="83">
    <w:abstractNumId w:val="77"/>
  </w:num>
  <w:num w:numId="84">
    <w:abstractNumId w:val="4"/>
  </w:num>
  <w:num w:numId="85">
    <w:abstractNumId w:val="47"/>
  </w:num>
  <w:num w:numId="86">
    <w:abstractNumId w:val="23"/>
  </w:num>
  <w:num w:numId="87">
    <w:abstractNumId w:val="45"/>
  </w:num>
  <w:num w:numId="88">
    <w:abstractNumId w:val="19"/>
  </w:num>
  <w:num w:numId="89">
    <w:abstractNumId w:val="53"/>
  </w:num>
  <w:num w:numId="90">
    <w:abstractNumId w:val="73"/>
  </w:num>
  <w:num w:numId="91">
    <w:abstractNumId w:val="1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2627"/>
    <w:rsid w:val="00031DC4"/>
    <w:rsid w:val="0006558F"/>
    <w:rsid w:val="00071148"/>
    <w:rsid w:val="000749BC"/>
    <w:rsid w:val="000773D1"/>
    <w:rsid w:val="00085395"/>
    <w:rsid w:val="0009423D"/>
    <w:rsid w:val="000A6356"/>
    <w:rsid w:val="000C04BD"/>
    <w:rsid w:val="000C7CAC"/>
    <w:rsid w:val="000D4465"/>
    <w:rsid w:val="000E51AF"/>
    <w:rsid w:val="000F1EB6"/>
    <w:rsid w:val="00117F83"/>
    <w:rsid w:val="00124BE8"/>
    <w:rsid w:val="00140161"/>
    <w:rsid w:val="00141D46"/>
    <w:rsid w:val="00144F29"/>
    <w:rsid w:val="0014701E"/>
    <w:rsid w:val="0014734C"/>
    <w:rsid w:val="00150251"/>
    <w:rsid w:val="0016688B"/>
    <w:rsid w:val="00171E20"/>
    <w:rsid w:val="00180166"/>
    <w:rsid w:val="00187C21"/>
    <w:rsid w:val="0019225E"/>
    <w:rsid w:val="001A01D6"/>
    <w:rsid w:val="001A1E9C"/>
    <w:rsid w:val="001A30EC"/>
    <w:rsid w:val="001A3460"/>
    <w:rsid w:val="001A451B"/>
    <w:rsid w:val="001D1361"/>
    <w:rsid w:val="001E4C98"/>
    <w:rsid w:val="001F02BA"/>
    <w:rsid w:val="001F54FC"/>
    <w:rsid w:val="00214B95"/>
    <w:rsid w:val="002155E5"/>
    <w:rsid w:val="002174DC"/>
    <w:rsid w:val="002418F2"/>
    <w:rsid w:val="002467FD"/>
    <w:rsid w:val="0026287D"/>
    <w:rsid w:val="00266614"/>
    <w:rsid w:val="00296882"/>
    <w:rsid w:val="002E014A"/>
    <w:rsid w:val="002E2E99"/>
    <w:rsid w:val="002E6FB3"/>
    <w:rsid w:val="002F4162"/>
    <w:rsid w:val="002F6E1A"/>
    <w:rsid w:val="00301298"/>
    <w:rsid w:val="00312231"/>
    <w:rsid w:val="003137FC"/>
    <w:rsid w:val="0031482B"/>
    <w:rsid w:val="00315656"/>
    <w:rsid w:val="00333204"/>
    <w:rsid w:val="00334341"/>
    <w:rsid w:val="0033462A"/>
    <w:rsid w:val="00353270"/>
    <w:rsid w:val="00364D73"/>
    <w:rsid w:val="003873EE"/>
    <w:rsid w:val="0039047D"/>
    <w:rsid w:val="00393D01"/>
    <w:rsid w:val="00396851"/>
    <w:rsid w:val="003A57F3"/>
    <w:rsid w:val="003A5F62"/>
    <w:rsid w:val="003B1D10"/>
    <w:rsid w:val="003B7FF0"/>
    <w:rsid w:val="003C04AD"/>
    <w:rsid w:val="003E69B8"/>
    <w:rsid w:val="003E7DBA"/>
    <w:rsid w:val="003F3012"/>
    <w:rsid w:val="00412E7C"/>
    <w:rsid w:val="00424C67"/>
    <w:rsid w:val="0044383C"/>
    <w:rsid w:val="00444641"/>
    <w:rsid w:val="00460ED0"/>
    <w:rsid w:val="00466BE8"/>
    <w:rsid w:val="00475E85"/>
    <w:rsid w:val="00483691"/>
    <w:rsid w:val="004927B8"/>
    <w:rsid w:val="004A2FFA"/>
    <w:rsid w:val="004A6C06"/>
    <w:rsid w:val="004C3840"/>
    <w:rsid w:val="004C6CAF"/>
    <w:rsid w:val="004D564B"/>
    <w:rsid w:val="004E2C6C"/>
    <w:rsid w:val="004E6EAA"/>
    <w:rsid w:val="004F2AEC"/>
    <w:rsid w:val="00510417"/>
    <w:rsid w:val="005106B4"/>
    <w:rsid w:val="00515BFB"/>
    <w:rsid w:val="00534553"/>
    <w:rsid w:val="0055095A"/>
    <w:rsid w:val="005539F7"/>
    <w:rsid w:val="005541BA"/>
    <w:rsid w:val="00567FE8"/>
    <w:rsid w:val="00577A62"/>
    <w:rsid w:val="005A354A"/>
    <w:rsid w:val="005C620A"/>
    <w:rsid w:val="005E0269"/>
    <w:rsid w:val="005E2E5B"/>
    <w:rsid w:val="005F3FA0"/>
    <w:rsid w:val="006027E1"/>
    <w:rsid w:val="00603B4E"/>
    <w:rsid w:val="00605CCB"/>
    <w:rsid w:val="00614E11"/>
    <w:rsid w:val="0062736E"/>
    <w:rsid w:val="00636AE7"/>
    <w:rsid w:val="0066575F"/>
    <w:rsid w:val="00670FED"/>
    <w:rsid w:val="00676DF7"/>
    <w:rsid w:val="00682703"/>
    <w:rsid w:val="006833E2"/>
    <w:rsid w:val="00696251"/>
    <w:rsid w:val="006B4C51"/>
    <w:rsid w:val="006C4BA3"/>
    <w:rsid w:val="006D0C3B"/>
    <w:rsid w:val="006D46CC"/>
    <w:rsid w:val="006E1692"/>
    <w:rsid w:val="006E1B5D"/>
    <w:rsid w:val="006E534F"/>
    <w:rsid w:val="006F38E2"/>
    <w:rsid w:val="0070112E"/>
    <w:rsid w:val="00702463"/>
    <w:rsid w:val="00704AB0"/>
    <w:rsid w:val="007104B6"/>
    <w:rsid w:val="00727996"/>
    <w:rsid w:val="00744B1B"/>
    <w:rsid w:val="007501D5"/>
    <w:rsid w:val="007628A8"/>
    <w:rsid w:val="0077001D"/>
    <w:rsid w:val="007718F1"/>
    <w:rsid w:val="00794586"/>
    <w:rsid w:val="0079581D"/>
    <w:rsid w:val="007B66DE"/>
    <w:rsid w:val="007B77DE"/>
    <w:rsid w:val="007C221F"/>
    <w:rsid w:val="007C3E25"/>
    <w:rsid w:val="007D6A16"/>
    <w:rsid w:val="007E0ECA"/>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C6EFE"/>
    <w:rsid w:val="008E5195"/>
    <w:rsid w:val="008F5D04"/>
    <w:rsid w:val="008F7225"/>
    <w:rsid w:val="00900585"/>
    <w:rsid w:val="009224D5"/>
    <w:rsid w:val="00933BC3"/>
    <w:rsid w:val="0093615E"/>
    <w:rsid w:val="00940A16"/>
    <w:rsid w:val="0094177B"/>
    <w:rsid w:val="0095724C"/>
    <w:rsid w:val="0096561E"/>
    <w:rsid w:val="0096637A"/>
    <w:rsid w:val="00970677"/>
    <w:rsid w:val="00976225"/>
    <w:rsid w:val="0098087D"/>
    <w:rsid w:val="009B5297"/>
    <w:rsid w:val="009C7F4C"/>
    <w:rsid w:val="009D564C"/>
    <w:rsid w:val="009E5FC4"/>
    <w:rsid w:val="009F0929"/>
    <w:rsid w:val="009F6A90"/>
    <w:rsid w:val="00A10B30"/>
    <w:rsid w:val="00A171B4"/>
    <w:rsid w:val="00A2496C"/>
    <w:rsid w:val="00A2624E"/>
    <w:rsid w:val="00A41CA3"/>
    <w:rsid w:val="00A43B71"/>
    <w:rsid w:val="00A4454A"/>
    <w:rsid w:val="00A625B8"/>
    <w:rsid w:val="00A63FB7"/>
    <w:rsid w:val="00A6484C"/>
    <w:rsid w:val="00A64A1C"/>
    <w:rsid w:val="00A73010"/>
    <w:rsid w:val="00AA165C"/>
    <w:rsid w:val="00AA2EC4"/>
    <w:rsid w:val="00AB1E44"/>
    <w:rsid w:val="00AB30E3"/>
    <w:rsid w:val="00AB52C3"/>
    <w:rsid w:val="00AC3474"/>
    <w:rsid w:val="00AE73D2"/>
    <w:rsid w:val="00B05F7C"/>
    <w:rsid w:val="00B13363"/>
    <w:rsid w:val="00B13C80"/>
    <w:rsid w:val="00B212BE"/>
    <w:rsid w:val="00B32E04"/>
    <w:rsid w:val="00B36F2D"/>
    <w:rsid w:val="00B45B87"/>
    <w:rsid w:val="00B57F05"/>
    <w:rsid w:val="00B64C4A"/>
    <w:rsid w:val="00B64E20"/>
    <w:rsid w:val="00BA0121"/>
    <w:rsid w:val="00BB0302"/>
    <w:rsid w:val="00BC1902"/>
    <w:rsid w:val="00BC2E3F"/>
    <w:rsid w:val="00BD030C"/>
    <w:rsid w:val="00BD6BD6"/>
    <w:rsid w:val="00BF123F"/>
    <w:rsid w:val="00BF5BE6"/>
    <w:rsid w:val="00BF66F2"/>
    <w:rsid w:val="00C02929"/>
    <w:rsid w:val="00C10BD7"/>
    <w:rsid w:val="00C362C7"/>
    <w:rsid w:val="00C46F7C"/>
    <w:rsid w:val="00C67460"/>
    <w:rsid w:val="00C77451"/>
    <w:rsid w:val="00C956CC"/>
    <w:rsid w:val="00CB7109"/>
    <w:rsid w:val="00CB764E"/>
    <w:rsid w:val="00CC23F1"/>
    <w:rsid w:val="00CC551A"/>
    <w:rsid w:val="00CD36CF"/>
    <w:rsid w:val="00CE6D1F"/>
    <w:rsid w:val="00D11E72"/>
    <w:rsid w:val="00D15A7D"/>
    <w:rsid w:val="00D17ABF"/>
    <w:rsid w:val="00D36318"/>
    <w:rsid w:val="00D42EA1"/>
    <w:rsid w:val="00D44DAD"/>
    <w:rsid w:val="00D471C7"/>
    <w:rsid w:val="00D479E0"/>
    <w:rsid w:val="00D566C5"/>
    <w:rsid w:val="00D57AF1"/>
    <w:rsid w:val="00D65B3B"/>
    <w:rsid w:val="00D727C7"/>
    <w:rsid w:val="00D73836"/>
    <w:rsid w:val="00D779CE"/>
    <w:rsid w:val="00D86FF5"/>
    <w:rsid w:val="00DA7F7B"/>
    <w:rsid w:val="00DB103E"/>
    <w:rsid w:val="00DC40B7"/>
    <w:rsid w:val="00DD13ED"/>
    <w:rsid w:val="00DD35B4"/>
    <w:rsid w:val="00DE59BD"/>
    <w:rsid w:val="00E16F6A"/>
    <w:rsid w:val="00E26837"/>
    <w:rsid w:val="00E31B0A"/>
    <w:rsid w:val="00E3282C"/>
    <w:rsid w:val="00E35D1F"/>
    <w:rsid w:val="00E361A3"/>
    <w:rsid w:val="00E3678E"/>
    <w:rsid w:val="00E41C9A"/>
    <w:rsid w:val="00E443EC"/>
    <w:rsid w:val="00E61207"/>
    <w:rsid w:val="00E72C7B"/>
    <w:rsid w:val="00E77033"/>
    <w:rsid w:val="00E87264"/>
    <w:rsid w:val="00E90318"/>
    <w:rsid w:val="00E933E9"/>
    <w:rsid w:val="00EB3D1D"/>
    <w:rsid w:val="00EC7A0C"/>
    <w:rsid w:val="00ED093A"/>
    <w:rsid w:val="00ED4B30"/>
    <w:rsid w:val="00F01E9F"/>
    <w:rsid w:val="00F0371D"/>
    <w:rsid w:val="00F17A29"/>
    <w:rsid w:val="00F2248E"/>
    <w:rsid w:val="00F3047E"/>
    <w:rsid w:val="00F507A5"/>
    <w:rsid w:val="00F6180D"/>
    <w:rsid w:val="00F62964"/>
    <w:rsid w:val="00F752B7"/>
    <w:rsid w:val="00F87CB8"/>
    <w:rsid w:val="00FA135A"/>
    <w:rsid w:val="00FA2ADC"/>
    <w:rsid w:val="00FA5F5D"/>
    <w:rsid w:val="00FC0BAA"/>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 w:type="paragraph" w:customStyle="1" w:styleId="xl128">
    <w:name w:val="xl128"/>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29">
    <w:name w:val="xl129"/>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0">
    <w:name w:val="xl130"/>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1">
    <w:name w:val="xl131"/>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color w:val="000000"/>
      <w:sz w:val="20"/>
      <w:szCs w:val="20"/>
    </w:rPr>
  </w:style>
  <w:style w:type="paragraph" w:customStyle="1" w:styleId="xl132">
    <w:name w:val="xl132"/>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0"/>
      <w:szCs w:val="20"/>
    </w:rPr>
  </w:style>
  <w:style w:type="paragraph" w:customStyle="1" w:styleId="xl133">
    <w:name w:val="xl133"/>
    <w:basedOn w:val="Normal"/>
    <w:rsid w:val="00D471C7"/>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4">
    <w:name w:val="xl134"/>
    <w:basedOn w:val="Normal"/>
    <w:rsid w:val="00D471C7"/>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0"/>
      <w:szCs w:val="20"/>
    </w:rPr>
  </w:style>
  <w:style w:type="paragraph" w:customStyle="1" w:styleId="xl135">
    <w:name w:val="xl135"/>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rPr>
  </w:style>
  <w:style w:type="paragraph" w:customStyle="1" w:styleId="xl136">
    <w:name w:val="xl136"/>
    <w:basedOn w:val="Normal"/>
    <w:rsid w:val="00D471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sz w:val="24"/>
      <w:szCs w:val="24"/>
    </w:rPr>
  </w:style>
  <w:style w:type="paragraph" w:customStyle="1" w:styleId="xl137">
    <w:name w:val="xl137"/>
    <w:basedOn w:val="Normal"/>
    <w:rsid w:val="00D471C7"/>
    <w:pPr>
      <w:shd w:val="clear" w:color="000000" w:fill="FFFF00"/>
      <w:spacing w:before="100" w:beforeAutospacing="1" w:after="100" w:afterAutospacing="1"/>
      <w:textAlignment w:val="center"/>
    </w:pPr>
    <w:rPr>
      <w:rFonts w:eastAsia="Times New Roman"/>
      <w:b/>
      <w:bCs/>
      <w:sz w:val="24"/>
      <w:szCs w:val="24"/>
    </w:rPr>
  </w:style>
  <w:style w:type="paragraph" w:customStyle="1" w:styleId="xl138">
    <w:name w:val="xl138"/>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39">
    <w:name w:val="xl139"/>
    <w:basedOn w:val="Normal"/>
    <w:rsid w:val="00D471C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0">
    <w:name w:val="xl140"/>
    <w:basedOn w:val="Normal"/>
    <w:rsid w:val="00D471C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1">
    <w:name w:val="xl141"/>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rPr>
  </w:style>
  <w:style w:type="paragraph" w:customStyle="1" w:styleId="xl143">
    <w:name w:val="xl143"/>
    <w:basedOn w:val="Normal"/>
    <w:rsid w:val="00D471C7"/>
    <w:pPr>
      <w:spacing w:before="100" w:beforeAutospacing="1" w:after="100" w:afterAutospacing="1"/>
      <w:textAlignment w:val="center"/>
    </w:pPr>
    <w:rPr>
      <w:rFonts w:eastAsia="Times New Roman"/>
      <w:b/>
      <w:bCs/>
      <w:sz w:val="24"/>
      <w:szCs w:val="24"/>
    </w:rPr>
  </w:style>
  <w:style w:type="paragraph" w:customStyle="1" w:styleId="xl144">
    <w:name w:val="xl144"/>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rPr>
  </w:style>
  <w:style w:type="paragraph" w:customStyle="1" w:styleId="xl145">
    <w:name w:val="xl145"/>
    <w:basedOn w:val="Normal"/>
    <w:rsid w:val="00D471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rPr>
  </w:style>
  <w:style w:type="paragraph" w:customStyle="1" w:styleId="xl146">
    <w:name w:val="xl146"/>
    <w:basedOn w:val="Normal"/>
    <w:rsid w:val="00D471C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b/>
      <w:bCs/>
      <w:color w:val="000000"/>
      <w:sz w:val="20"/>
      <w:szCs w:val="20"/>
    </w:rPr>
  </w:style>
  <w:style w:type="paragraph" w:customStyle="1" w:styleId="xl147">
    <w:name w:val="xl147"/>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8">
    <w:name w:val="xl148"/>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49">
    <w:name w:val="xl149"/>
    <w:basedOn w:val="Normal"/>
    <w:rsid w:val="00D471C7"/>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0">
    <w:name w:val="xl150"/>
    <w:basedOn w:val="Normal"/>
    <w:rsid w:val="00D471C7"/>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b/>
      <w:bCs/>
      <w:color w:val="000000"/>
      <w:sz w:val="24"/>
      <w:szCs w:val="24"/>
    </w:rPr>
  </w:style>
  <w:style w:type="paragraph" w:customStyle="1" w:styleId="xl151">
    <w:name w:val="xl151"/>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2">
    <w:name w:val="xl152"/>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3">
    <w:name w:val="xl153"/>
    <w:basedOn w:val="Normal"/>
    <w:rsid w:val="00D471C7"/>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4">
    <w:name w:val="xl154"/>
    <w:basedOn w:val="Normal"/>
    <w:rsid w:val="00D471C7"/>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0"/>
      <w:szCs w:val="20"/>
    </w:rPr>
  </w:style>
  <w:style w:type="paragraph" w:customStyle="1" w:styleId="xl155">
    <w:name w:val="xl155"/>
    <w:basedOn w:val="Normal"/>
    <w:rsid w:val="00D471C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b/>
      <w:bCs/>
      <w:color w:val="000000"/>
      <w:sz w:val="24"/>
      <w:szCs w:val="24"/>
    </w:rPr>
  </w:style>
  <w:style w:type="paragraph" w:customStyle="1" w:styleId="xl156">
    <w:name w:val="xl156"/>
    <w:basedOn w:val="Normal"/>
    <w:rsid w:val="00D471C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rPr>
  </w:style>
  <w:style w:type="paragraph" w:customStyle="1" w:styleId="xl157">
    <w:name w:val="xl157"/>
    <w:basedOn w:val="Normal"/>
    <w:rsid w:val="00D471C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316343702">
      <w:bodyDiv w:val="1"/>
      <w:marLeft w:val="0"/>
      <w:marRight w:val="0"/>
      <w:marTop w:val="0"/>
      <w:marBottom w:val="0"/>
      <w:divBdr>
        <w:top w:val="none" w:sz="0" w:space="0" w:color="auto"/>
        <w:left w:val="none" w:sz="0" w:space="0" w:color="auto"/>
        <w:bottom w:val="none" w:sz="0" w:space="0" w:color="auto"/>
        <w:right w:val="none" w:sz="0" w:space="0" w:color="auto"/>
      </w:divBdr>
    </w:div>
    <w:div w:id="725953051">
      <w:bodyDiv w:val="1"/>
      <w:marLeft w:val="0"/>
      <w:marRight w:val="0"/>
      <w:marTop w:val="0"/>
      <w:marBottom w:val="0"/>
      <w:divBdr>
        <w:top w:val="none" w:sz="0" w:space="0" w:color="auto"/>
        <w:left w:val="none" w:sz="0" w:space="0" w:color="auto"/>
        <w:bottom w:val="none" w:sz="0" w:space="0" w:color="auto"/>
        <w:right w:val="none" w:sz="0" w:space="0" w:color="auto"/>
      </w:divBdr>
    </w:div>
    <w:div w:id="989988759">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8"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7" Type="http://schemas.openxmlformats.org/officeDocument/2006/relationships/image" Target="media/image1.jpeg"/><Relationship Id="rId12"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7"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0"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19"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E:\2022-23%20TENDER\BIDDING%20DOCUMENTS%202022-23\02).%2009-04-22%20-%20%20Annual%20Tender%20of%20Cath%20Lab%20&amp;%20EP%20Items%20&amp;%20Laboratory%202022-23\Bidding%20Documents%20for%20Disposable%20Items%20for%20Cath%20Lab%202022-23.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61</Pages>
  <Words>17428</Words>
  <Characters>99345</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dc:creator>
  <cp:lastModifiedBy>Account</cp:lastModifiedBy>
  <cp:revision>228</cp:revision>
  <dcterms:created xsi:type="dcterms:W3CDTF">2022-03-19T06:41:00Z</dcterms:created>
  <dcterms:modified xsi:type="dcterms:W3CDTF">2022-12-10T14:54:00Z</dcterms:modified>
</cp:coreProperties>
</file>